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5080</wp:posOffset>
            </wp:positionV>
            <wp:extent cx="2010410" cy="1296035"/>
            <wp:effectExtent l="0" t="0" r="0" b="0"/>
            <wp:wrapSquare wrapText="largest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52" t="-703" r="-452" b="-703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5"/>
        <w:jc w:val="center"/>
        <w:rPr>
          <w:rFonts w:ascii="Calibri" w:hAnsi="Calibri" w:cs="Calibri"/>
        </w:rPr>
      </w:pPr>
    </w:p>
    <w:p>
      <w:pPr>
        <w:pStyle w:val="35"/>
        <w:jc w:val="center"/>
        <w:rPr>
          <w:rFonts w:ascii="Calibri" w:hAnsi="Calibri" w:cs="Calibri"/>
        </w:rPr>
      </w:pPr>
    </w:p>
    <w:p>
      <w:pPr>
        <w:pStyle w:val="35"/>
        <w:jc w:val="center"/>
        <w:rPr>
          <w:rFonts w:ascii="Calibri" w:hAnsi="Calibri" w:cs="Calibri"/>
        </w:rPr>
      </w:pPr>
    </w:p>
    <w:p>
      <w:pPr>
        <w:pStyle w:val="35"/>
        <w:jc w:val="center"/>
        <w:rPr>
          <w:rFonts w:ascii="Calibri" w:hAnsi="Calibri" w:cs="Calibri"/>
        </w:rPr>
      </w:pPr>
    </w:p>
    <w:p>
      <w:pPr>
        <w:pStyle w:val="35"/>
        <w:jc w:val="center"/>
      </w:pPr>
      <w:r>
        <w:rPr>
          <w:rFonts w:ascii="Calibri" w:hAnsi="Calibri" w:cs="Calibri"/>
          <w:b/>
          <w:bCs/>
        </w:rPr>
        <w:t>CONTATOS EQUIPE PROSEL</w:t>
      </w:r>
    </w:p>
    <w:p>
      <w:pPr>
        <w:pStyle w:val="35"/>
        <w:jc w:val="center"/>
      </w:pPr>
      <w:r>
        <w:rPr>
          <w:color w:val="000000"/>
        </w:rPr>
        <w:t>Césia | Mirtes | 3355.9466 | CAS | Emissão de Declaração de Vínculo</w:t>
      </w:r>
    </w:p>
    <w:p>
      <w:pPr>
        <w:pStyle w:val="35"/>
        <w:jc w:val="center"/>
        <w:rPr>
          <w:lang w:val="pt-BR"/>
        </w:rPr>
      </w:pPr>
      <w:r>
        <w:rPr>
          <w:color w:val="000000"/>
        </w:rPr>
        <w:t>Amaury</w:t>
      </w:r>
      <w:r>
        <w:rPr>
          <w:rFonts w:hint="default"/>
          <w:color w:val="000000"/>
          <w:lang w:val="pt-BR"/>
        </w:rPr>
        <w:t xml:space="preserve"> 3355.8687 | Erick</w:t>
      </w:r>
      <w:r>
        <w:rPr>
          <w:color w:val="000000"/>
        </w:rPr>
        <w:t xml:space="preserve"> 3355.868</w:t>
      </w:r>
      <w:r>
        <w:rPr>
          <w:rFonts w:hint="default"/>
          <w:color w:val="000000"/>
          <w:lang w:val="pt-BR"/>
        </w:rPr>
        <w:t>8</w:t>
      </w:r>
      <w:bookmarkStart w:id="0" w:name="_GoBack"/>
      <w:bookmarkEnd w:id="0"/>
      <w:r>
        <w:rPr>
          <w:rFonts w:hint="default"/>
          <w:color w:val="000000"/>
          <w:lang w:val="pt-BR"/>
        </w:rPr>
        <w:t xml:space="preserve"> </w:t>
      </w:r>
      <w:r>
        <w:rPr>
          <w:color w:val="000000"/>
        </w:rPr>
        <w:t xml:space="preserve">| Monick 3355.8820 |  11º andar, Sala </w:t>
      </w:r>
      <w:r>
        <w:rPr>
          <w:color w:val="000000"/>
          <w:lang w:val="pt-BR"/>
        </w:rPr>
        <w:t>15</w:t>
      </w:r>
    </w:p>
    <w:p>
      <w:pPr>
        <w:pStyle w:val="35"/>
        <w:jc w:val="center"/>
      </w:pPr>
      <w:r>
        <w:rPr>
          <w:color w:val="000000"/>
        </w:rPr>
        <w:t>beneficiosprosel@recife.pe.gov.br</w:t>
      </w:r>
    </w:p>
    <w:p>
      <w:pPr>
        <w:pStyle w:val="35"/>
        <w:jc w:val="center"/>
      </w:pPr>
      <w:r>
        <w:rPr>
          <w:b/>
          <w:bCs/>
          <w:color w:val="000000"/>
        </w:rPr>
        <w:t xml:space="preserve">Atualizado em: </w:t>
      </w:r>
      <w:r>
        <w:rPr>
          <w:rFonts w:hint="default"/>
          <w:b/>
          <w:bCs/>
          <w:color w:val="000000"/>
          <w:lang w:val="pt-BR"/>
        </w:rPr>
        <w:t>04</w:t>
      </w:r>
      <w:r>
        <w:rPr>
          <w:b/>
          <w:bCs/>
          <w:color w:val="000000"/>
        </w:rPr>
        <w:t>/0</w:t>
      </w:r>
      <w:r>
        <w:rPr>
          <w:rFonts w:hint="default"/>
          <w:b/>
          <w:bCs/>
          <w:color w:val="000000"/>
          <w:lang w:val="pt-BR"/>
        </w:rPr>
        <w:t>7</w:t>
      </w:r>
      <w:r>
        <w:rPr>
          <w:b/>
          <w:bCs/>
          <w:color w:val="000000"/>
        </w:rPr>
        <w:t>/2019</w:t>
      </w:r>
    </w:p>
    <w:p>
      <w:pPr>
        <w:pStyle w:val="35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948A54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2.4pt;margin-top:10.1pt;height:15.2pt;width:15.2pt;z-index:-503315456;mso-width-relative:page;mso-height-relative:page;" fillcolor="#948A54" filled="t" stroked="f" coordsize="21600,21600" o:gfxdata="UEsDBAoAAAAAAIdO4kAAAAAAAAAAAAAAAAAEAAAAZHJzL1BLAwQUAAAACACHTuJAjUxrxNgAAAAJ&#10;AQAADwAAAGRycy9kb3ducmV2LnhtbE2PzU7DMBCE70i8g7VI3Khdh1QoxOkBRC+oEpSfsxsvSUS8&#10;TmO3ad6e5QS3Wc1o5ttyffa9OOEYu0AGlgsFAqkOrqPGwPvb080diJgsOdsHQgMzRlhXlxelLVyY&#10;6BVPu9QILqFYWANtSkMhZaxb9DYuwoDE3lcYvU18jo10o5243PdSK7WS3nbEC60d8KHF+nt39Ly7&#10;Udt52LrD8/ChHl+y+XM66I0x11dLdQ8i4Tn9heEXn9GhYqZ9OJKLojeQ6VtGTwa00iA4kOU5i72B&#10;XK1AVqX8/0H1A1BLAwQUAAAACACHTuJA38Sdb4kBAAARAwAADgAAAGRycy9lMm9Eb2MueG1srVLb&#10;bhMxEH1H4h8sv5PdLKFKV9lUiFJeEFQqfIDjHWct+aYZk03+nrETUgpviJfx3HxmzrE3d0fvxAGQ&#10;bAyDXC5aKSDoONqwH+T3bw9v1lJQVmFULgYY5AlI3m1fv9rMqYcuTtGNgIJBAvVzGuSUc+qbhvQE&#10;XtEiJghcNBG9yhzivhlRzYzuXdO17U0zRxwTRg1EnL0/F+W24hsDOn81hiALN0jeLVeL1e6KbbYb&#10;1e9RpcnqyxrqH7bwygYeeoW6V1mJH2j/gvJWY6Ro8kJH30RjrIbKgdks2z/YPE0qQeXC4lC6ykT/&#10;D1Z/OTyisOMgOymC8vxEH51NBKIr2syJem55So94iYjdQvRo0JeTKYhj1fN01ROOWWhOLm+7bsWq&#10;ay5dfEZpni8npPwJohfFGSS4OroKqQ6fKZ+7f3WVcRSdHR+sczXA/e6DQ3FQ/Lq3q/X7d6uyNA94&#10;0eaCmAf5dr28aSt0iAXg3OgC9xeWZ17F28XxVOnWPOteES9/pDzs73G9/fyTt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UxrxNgAAAAJAQAADwAAAAAAAAABACAAAAAiAAAAZHJzL2Rvd25yZXYu&#10;eG1sUEsBAhQAFAAAAAgAh07iQN/EnW+JAQAAEQMAAA4AAAAAAAAAAQAgAAAAJwEAAGRycy9lMm9E&#10;b2MueG1sUEsFBgAAAAAGAAYAWQEAACIFAAAAAA=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3" o:spid="_x0000_s1026" o:spt="3" type="#_x0000_t3" style="position:absolute;left:0pt;margin-left:275.8pt;margin-top:10.1pt;height:15.2pt;width:15.2pt;z-index:-503315456;mso-width-relative:page;mso-height-relative:page;" fillcolor="#95B3D7" filled="t" stroked="f" coordsize="21600,21600" o:gfxdata="UEsDBAoAAAAAAIdO4kAAAAAAAAAAAAAAAAAEAAAAZHJzL1BLAwQUAAAACACHTuJArdG78dcAAAAJ&#10;AQAADwAAAGRycy9kb3ducmV2LnhtbE2PQU7DMBBF90jcwRokdtSOIWkU4lQC0Q0sUAsHcGLXiYjH&#10;Ueym4fYMK9jNaJ7+vF/vVj+yxc5xCKgg2whgFrtgBnQKPj/2dyWwmDQaPQa0Cr5thF1zfVXryoQL&#10;HuxyTI5RCMZKK+hTmirOY9dbr+MmTBbpdgqz14nW2XEz6wuF+5FLIQru9YD0odeTfe5t93U8ewVt&#10;kA9P/MXty/f11b0NKx62y71StzeZeASW7Jr+YPjVJ3VoyKkNZzSRjQryPCsIVSCFBEZAXkoq19Ig&#10;CuBNzf83aH4AUEsDBBQAAAAIAIdO4kDfnSvjigEAAA8DAAAOAAAAZHJzL2Uyb0RvYy54bWytUsFu&#10;GyEQvVfqPyDu9a7tJk1WXkdqrfQSNZHSfgBmwYsEDJqhXvvvM2DXadNb1cswMzwe8x6s7g7Bi71B&#10;chB7OZ+1UpioYXBx18sf3+8/3EhBWcVBeYiml0dD8m79/t1qSp1ZwAh+MCiYJFI3pV6OOaeuaUiP&#10;JiiaQTKRNy1gUJlL3DUDqonZg28WbXvdTIBDQtCGiLub06ZcV35rjc6P1pLJwveSZ8s1Yo3bEpv1&#10;SnU7VGl0+jyG+ocpgnKRL71QbVRW4ie6v6iC0wgENs80hAasddpUDaxm3r5R8zyqZKoWNofSxSb6&#10;f7T62/4JhRt6uZQiqsBP9LhXXiyLM1OijgHP6QnPFXFaZB4shrKyAHGobh4vbppDFpqb89vF4iN7&#10;rnnrnDNL83o4IeWvBoIoSS+N9y5R0as6tX+gfEL/QpU2gXfDvfO+FrjbfvEoeNxe3l59Xm4+laH5&#10;gj9gPoqJ1d3Mr9tKHaEQnIA+Mr6oPOkq2RaGY5Vb++x6ZTz/kPKsv9f19Os/X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rdG78dcAAAAJAQAADwAAAAAAAAABACAAAAAiAAAAZHJzL2Rvd25yZXYu&#10;eG1sUEsBAhQAFAAAAAgAh07iQN+dK+OKAQAADwMAAA4AAAAAAAAAAQAgAAAAJgEAAGRycy9lMm9E&#10;b2MueG1sUEsFBgAAAAAGAAYAWQEAACIFAAAAAA=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D99594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3" type="#_x0000_t3" style="position:absolute;left:0pt;margin-left:400.6pt;margin-top:10.1pt;height:15.2pt;width:15.2pt;z-index:-503315456;mso-width-relative:page;mso-height-relative:page;" fillcolor="#D99594" filled="t" stroked="f" coordsize="21600,21600" o:gfxdata="UEsDBAoAAAAAAIdO4kAAAAAAAAAAAAAAAAAEAAAAZHJzL1BLAwQUAAAACACHTuJAeZfSq9kAAAAJ&#10;AQAADwAAAGRycy9kb3ducmV2LnhtbE2PwUrEMBCG74LvEEbw5ibtYi210wUVwYuo64Ie03Zs6jaT&#10;0qTb3bc3nvQ0DPPxz/eXm6MdxIEm3ztGSFYKBHHj2p47hN3741UOwgfNrR4cE8KJPGyq87NSF61b&#10;+I0O29CJGMK+0AgmhLGQ0jeGrPYrNxLH25ebrA5xnTrZTnqJ4XaQqVKZtLrn+MHoke4NNfvtbBHu&#10;ZrW+Wcz49PFQm5fP73R3en7dI15eJOoWRKBj+IPhVz+qQxWdajdz68WAkKskjShCquKMQL5OMhA1&#10;wrXKQFal/N+g+gFQSwMEFAAAAAgAh07iQMDt2fKIAQAADwMAAA4AAABkcnMvZTJvRG9jLnhtbK1S&#10;y04jMRC8I/EPlu9kJiEgMorDgYi9rAAJ9gMcj52x5Je6vZnk72k7IbC7txWXdne7Xa4qe3m/947t&#10;NKCNQfDppOVMBxV7G7aC/3p7vLrjDLMMvXQxaMEPGvn96vJiOaZOz+IQXa+BEUjAbkyCDzmnrmlQ&#10;DdpLnMSkA22aCF5mKmHb9CBHQveumbXtbTNG6BNEpRGpuz5u8lXFN0ar/GwM6syc4MQt1wg1bkps&#10;VkvZbUGmwaoTDfkfLLy0gS49Q61lluw32H+gvFUQMZo8UdE30RirdNVAaqbtX2peB5l01ULmYDrb&#10;hN8Hq552L8BsL/icsyA9PdHzTjo2L86MCTsaeE0vcKqQ0iJzb8CXlQSwfXXzcHZT7zNT1JwuZrM5&#10;ea5o65QTSvN5OAHmHzp6VhLBtXM2YdErO7n7ifk4/TFV2hid7R+tc7WA7ebBASO6gq8Xi5tFJU0X&#10;/DHmAhsFv76b3rYVOsQCcMR2gQgVlUddJdvE/lDl1j65Ximffkh51q91Pf35j1f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eZfSq9kAAAAJAQAADwAAAAAAAAABACAAAAAiAAAAZHJzL2Rvd25yZXYu&#10;eG1sUEsBAhQAFAAAAAgAh07iQMDt2fKIAQAADwMAAA4AAAAAAAAAAQAgAAAAKAEAAGRycy9lMm9E&#10;b2MueG1sUEsFBgAAAAAGAAYAWQEAACIFAAAAAA=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5" o:spid="_x0000_s1026" o:spt="3" type="#_x0000_t3" style="position:absolute;left:0pt;margin-left:458.4pt;margin-top:10.1pt;height:15.2pt;width:15.2pt;z-index:-503315456;mso-width-relative:page;mso-height-relative:page;" fillcolor="#C2D69B" filled="t" stroked="f" coordsize="21600,21600" o:gfxdata="UEsDBAoAAAAAAIdO4kAAAAAAAAAAAAAAAAAEAAAAZHJzL1BLAwQUAAAACACHTuJAw5fVbdgAAAAJ&#10;AQAADwAAAGRycy9kb3ducmV2LnhtbE2PwU7DMAyG70i8Q2Qkbixp6cpWmk4IAdIOHBiIs9uEtqJx&#10;qibrurfHnOBmy78+f3+5W9wgZjuF3pOGZKVAWGq86anV8PH+fLMBESKSwcGT1XC2AXbV5UWJhfEn&#10;erPzIbaCIRQK1NDFOBZShqazDsPKj5b49uUnh5HXqZVmwhPD3SBTpXLpsCf+0OFoHzvbfB+OTsN6&#10;Wcvbp88HuceXenMemmz/OmdaX18l6h5EtEv8C8OvPqtDxU61P5IJYtCwTXJWjxpSlYLgwDa746Fm&#10;uspBVqX836D6AVBLAwQUAAAACACHTuJAhETedooBAAAPAwAADgAAAGRycy9lMm9Eb2MueG1srVLb&#10;bhshEH2v1H9AvNe73jRWsjKOFFvuS9VESvsBmAUvEjfNUK/99x2w6/TyFuVlmBkOhzkHlg9H79hB&#10;A9oYBJ/PWs50UHGwYS/4j+/bT3ecYZZhkC4GLfhJI39YffywnFKvuzhGN2hgRBKwn5LgY86pbxpU&#10;o/YSZzHpQJsmgpeZStg3A8iJ2L1rurZdNFOEIUFUGpG6m/MmX1V+Y7TKT8agzswJTrPlGqHGXYnN&#10;ain7Pcg0WnUZQ75hCi9toEuvVBuZJfsJ9j8qbxVEjCbPVPRNNMYqXTWQmnn7j5qXUSZdtZA5mK42&#10;4fvRqm+HZ2B2EPyWsyA9PdHTQTp2W5yZEvYEeEnPcKmQ0iLzaMCXlQSwY3XzdHVTHzNT1Jzfd91n&#10;8lzR1iUnlub1cALMX3T0rCSCa+dswqJX9vLwFfMZ/RtV2hidHbbWuVrAfrd2wGhcwdfdZnH/WIam&#10;C/6CucAmwW/u5ou2UodYCM5AFwhfVJ51lWwXh1OVW/vkemW8/JDyrH/W9fTrP17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MOX1W3YAAAACQEAAA8AAAAAAAAAAQAgAAAAIgAAAGRycy9kb3ducmV2&#10;LnhtbFBLAQIUABQAAAAIAIdO4kCERN52igEAAA8DAAAOAAAAAAAAAAEAIAAAACcBAABkcnMvZTJv&#10;RG9jLnhtbFBLBQYAAAAABgAGAFkBAAAj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6" o:spid="_x0000_s1026" o:spt="3" type="#_x0000_t3" style="position:absolute;left:0pt;margin-left:535.1pt;margin-top:10.1pt;height:15.2pt;width:15.2pt;z-index:-503315456;mso-width-relative:page;mso-height-relative:page;" fillcolor="#FABF8F" filled="t" stroked="f" coordsize="21600,21600" o:gfxdata="UEsDBAoAAAAAAIdO4kAAAAAAAAAAAAAAAAAEAAAAZHJzL1BLAwQUAAAACACHTuJA8gTCMNUAAAAL&#10;AQAADwAAAGRycy9kb3ducmV2LnhtbE2PS0/DMBCE70j9D9ZW4kbtRCKUEKcHJI6AWlDO23ibRPiR&#10;xu4Dfj2bE5xGox3NfFttrs6KM01xCF5DtlIgyLfBDL7T8PnxcrcGERN6gzZ40vBNETb14qbC0oSL&#10;39J5lzrBJT6WqKFPaSyljG1PDuMqjOT5dgiTw8R26qSZ8MLlzspcqUI6HDwv9DjSc0/t1+7kNKxN&#10;aJqied92r28/R2nz4+GxQK1vl5l6ApHomv7CMOMzOtTMtA8nb6Kw7NWDyjmrIZ91TmQ8CGKv4Z5V&#10;1pX8/0P9C1BLAwQUAAAACACHTuJAlHUMvooBAAAPAwAADgAAAGRycy9lMm9Eb2MueG1srVJNbxsh&#10;EL1X6n9A3Otdu5HlroytttHmEjWRkv4AzIIXiS/NEK/97zNg12naW9XLMDM8HvMerLdH79hBA9oY&#10;BJ/PWs50UHGwYS/4z+f+04ozzDIM0sWgBT9p5NvNxw/rKXV6EcfoBg2MSAJ2UxJ8zDl1TYNq1F7i&#10;LCYdaNNE8DJTCftmADkRu3fNom2XzRRhSBCVRqTu7XmTbyq/MVrlB2NQZ+YEp9lyjVDjrsRms5bd&#10;HmQarbqMIf9hCi9toEuvVLcyS/YC9i8qbxVEjCbPVPRNNMYqXTWQmnn7h5qnUSZdtZA5mK424f+j&#10;VT8Oj8DsIPiSsyA9PdHDQTq2LM5MCTsCPKVHuFRIaZF5NODLSgLYsbp5urqpj5kpas6/LBY35Lmi&#10;rUtOLM3b4QSY73T0rCSCa+dswqJXdvJwj/mM/oUqbYzODr11rhaw3313wGhcwfuv3/pVX4amC97B&#10;XGCT4J9X82VbqUMsBGegC4QvKs+6SraLw6nKrX1yvTJefkh51t/revrtH29e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PIEwjDVAAAACwEAAA8AAAAAAAAAAQAgAAAAIgAAAGRycy9kb3ducmV2Lnht&#10;bFBLAQIUABQAAAAIAIdO4kCUdQy+igEAAA8DAAAOAAAAAAAAAAEAIAAAACQBAABkcnMvZTJvRG9j&#10;LnhtbFBLBQYAAAAABgAGAFkBAAAg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7739380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B2A1C7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7" o:spid="_x0000_s1026" o:spt="3" type="#_x0000_t3" style="position:absolute;left:0pt;margin-left:609.4pt;margin-top:10.1pt;height:15.2pt;width:15.2pt;z-index:-503315456;mso-width-relative:page;mso-height-relative:page;" fillcolor="#B2A1C7" filled="t" stroked="f" coordsize="21600,21600" o:gfxdata="UEsDBAoAAAAAAIdO4kAAAAAAAAAAAAAAAAAEAAAAZHJzL1BLAwQUAAAACACHTuJAqaANZtgAAAAL&#10;AQAADwAAAGRycy9kb3ducmV2LnhtbE2PzU7DMBCE70i8g7VI3KidqFRpiFMhJMSJv0DvbrwkEfE6&#10;xHZbeHq2J7jNaEaz31aboxvFHucweNKQLRQIpNbbgToN72/3VwWIEA1ZM3pCDd8YYFOfn1WmtP5A&#10;r7hvYid4hEJpNPQxTqWUoe3RmbDwExJnH352JrKdO2lnc+BxN8pcqZV0ZiC+0JsJ73psP5vkNDTP&#10;jz+uuH14evFfy27yMlHaJq0vLzJ1AyLiMf6V4YTP6FAz084nskGM7POsYPaoIVc5iFMjX65Z7TRc&#10;qxXIupL/f6h/AVBLAwQUAAAACACHTuJA1SvUMYkBAAAPAwAADgAAAGRycy9lMm9Eb2MueG1srVLL&#10;blshEN1X6j8g9vV9tErSK+MoDyWbKImU9gMwF3yReGmG+tp/nwG7Th+7KJthZhgO5xxYXu68Y1sN&#10;aGMQvFu0nOmg4mjDRvCfP+6+XHCGWYZRuhi04HuN/HL1+dNyToPu4xTdqIERSMBhToJPOaehaVBN&#10;2ktcxKQDbZoIXmYqYdOMIGdC967p2/asmSOMCaLSiNS9PWzyVcU3Rqv8ZAzqzJzgxC3XCDWuS2xW&#10;SzlsQKbJqiMN+Q4WXtpAl56gbmWW7BfY/6C8VRAxmrxQ0TfRGKt01UBquvYfNS+TTLpqIXMwnWzC&#10;j4NVj9tnYHYU/JyzID090dNWOnZenJkTDjTwkp7hWCGlRebOgC8rCWC76ub+5KbeZaao2X3v+2/k&#10;uaKtY04ozdvhBJjvdfSsJIJr52zColcOcvuA+TD9e6q0MTo73lnnagGb9Y0DRnQFv+6vuptKmi74&#10;a8wFNgv+9aI7ayt0iAXggO0CESoqD7pKto7jvsqtfXK9Uj7+kPKsf9b19Ns/Xr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qaANZtgAAAALAQAADwAAAAAAAAABACAAAAAiAAAAZHJzL2Rvd25yZXYu&#10;eG1sUEsBAhQAFAAAAAgAh07iQNUr1DGJAQAADwMAAA4AAAAAAAAAAQAgAAAAJwEAAGRycy9lMm9E&#10;b2MueG1sUEsFBgAAAAAGAAYAWQEAACIFAAAAAA=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8958580</wp:posOffset>
                </wp:positionH>
                <wp:positionV relativeFrom="paragraph">
                  <wp:posOffset>128270</wp:posOffset>
                </wp:positionV>
                <wp:extent cx="193040" cy="19304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8" o:spid="_x0000_s1026" o:spt="3" type="#_x0000_t3" style="position:absolute;left:0pt;margin-left:705.4pt;margin-top:10.1pt;height:15.2pt;width:15.2pt;z-index:-503315456;mso-width-relative:page;mso-height-relative:page;" fillcolor="#92CDDC" filled="t" stroked="f" coordsize="21600,21600" o:gfxdata="UEsDBAoAAAAAAIdO4kAAAAAAAAAAAAAAAAAEAAAAZHJzL1BLAwQUAAAACACHTuJA9N06z9cAAAAL&#10;AQAADwAAAGRycy9kb3ducmV2LnhtbE2PwU7DMBBE70j8g7VI3KidKFQoxKmqUnLgRop6duMliRqv&#10;o9htU76e7QluM5rR7NtiNbtBnHEKvScNyUKBQGq87anV8LV7f3oBEaIhawZPqOGKAVbl/V1hcusv&#10;9InnOraCRyjkRkMX45hLGZoOnQkLPyJx9u0nZyLbqZV2Mhced4NMlVpKZ3riC50ZcdNhc6xPTsPH&#10;z7ait8ZuwrwO+3qL1bUKe60fHxL1CiLiHP/KcMNndCiZ6eBPZIMY2GeJYvaoIVUpiFsjyxJWBw3P&#10;agmyLOT/H8pfUEsDBBQAAAAIAIdO4kDREq8GiAEAAA8DAAAOAAAAZHJzL2Uyb0RvYy54bWytUk1v&#10;GyEQvVfqf0Dc611vq8hZGedgK7lETaSkPwCz4EUCBjHEa//7Dth1vm5RL8N88Zj3huXNwTu21wkt&#10;BMHns5YzHRQMNuwE//N8+2PBGWYZBukgaMGPGvnN6vu35RR73cEIbtCJEUjAfoqCjznHvmlQjdpL&#10;nEHUgYoGkpeZwrRrhiQnQveu6dr2qpkgDTGB0oiU3ZyKfFXxjdEqPxiDOjMnOM2Wq03VbottVkvZ&#10;75KMo1XnMeQXpvDSBnr0ArWRWbKXZD9BeasSIJg8U+AbMMYqXTkQm3n7gc3TKKOuXEgcjBeZ8P/B&#10;qt/7x8TsIDgtKkhPK3rYS8cWRZkpYk8NT/ExnSMkt9A8mOTLSQTYoap5vKipD5kpSs6vu+4Xaa6o&#10;dPYJpXm9HBPmOw2eFUdw7ZyNWPjKXu7vMZ+6/3WVNIKzw611rgZpt127xGhcwa+79WazLkPTA+/a&#10;XGCT4D8X86u2QgcoAKdGF6i/sDzxKt4WhmOlW/OkekU8/5Cy1rdxvf36j1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PTdOs/XAAAACwEAAA8AAAAAAAAAAQAgAAAAIgAAAGRycy9kb3ducmV2Lnht&#10;bFBLAQIUABQAAAAIAIdO4kDREq8GiAEAAA8DAAAOAAAAAAAAAAEAIAAAACYBAABkcnMvZTJvRG9j&#10;LnhtbFBLBQYAAAAABgAGAFkBAAAg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</w:p>
    <w:p>
      <w:pPr>
        <w:pStyle w:val="35"/>
        <w:jc w:val="center"/>
      </w:pPr>
      <w:r>
        <w:rPr>
          <w:color w:val="000000"/>
        </w:rPr>
        <w:t xml:space="preserve">ACADEMIA         ARTIGOS DIVERSOS        ARTIGOS ESPORTIVOS        BELEZA       EDUCAÇÃO          FARMÁCIA         GASTRONOMIA </w:t>
      </w:r>
    </w:p>
    <w:p>
      <w:pPr>
        <w:pStyle w:val="35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9" o:spid="_x0000_s1026" o:spt="3" type="#_x0000_t3" style="position:absolute;left:0pt;margin-left:173.2pt;margin-top:12.05pt;height:15.2pt;width:15.2pt;z-index:-503315456;mso-width-relative:page;mso-height-relative:page;" fillcolor="#808080" filled="t" stroked="f" coordsize="21600,21600" o:gfxdata="UEsDBAoAAAAAAIdO4kAAAAAAAAAAAAAAAAAEAAAAZHJzL1BLAwQUAAAACACHTuJA8AqjrtkAAAAJ&#10;AQAADwAAAGRycy9kb3ducmV2LnhtbE2Py07DMBBF90j8gzVIbBC106YpCpl0UVQQK9TSD5jGbhzh&#10;R2Q7bfl7zAqWozm699xmfbWGnVWIg3cIxUwAU67zcnA9wuFz+/gELCZykox3CuFbRVi3tzcN1dJf&#10;3E6d96lnOcTFmhB0SmPNeey0shRnflQu/04+WEr5DD2XgS453Bo+F6LilgaXGzSNaqNV97WfLML7&#10;28lOLxvSW7N7qPhrL8Lq44B4f1eIZ2BJXdMfDL/6WR3a7HT0k5ORGYRFWZUZRZiXBbAMLFZV3nJE&#10;WJZL4G3D/y9ofwBQSwMEFAAAAAgAh07iQDsoWkGHAQAADwMAAA4AAABkcnMvZTJvRG9jLnhtbK1S&#10;TY8bIQy9V+p/QNybmaTVKhmF7KGr7aXqrrTtDyAMZJAAI5tmkn9fQ9JsP25VNZLHNo+H34Pt/SkG&#10;cbRIHpKSy0UvhU0GRp8OSn77+vhuLQUVnUYdIFklz5bk/e7tm+2cB7uCCcJoUTBJomHOSk6l5KHr&#10;yEw2alpAtokXHWDUhUs8dCPqmdlj6FZ9f9fNgGNGMJaIuw+XRblr/M5ZU56cI1tEUJJnKy1ii/sa&#10;u91WDwfUefLmOob+hymi9okPvVE96KLFd/R/UUVvEAhcWRiIHTjnjW0aWM2y/0PNy6SzbVrYHMo3&#10;m+j/0Zovx2cUflRyI0XSka/o6aiD2FRn5kwDA17yM14r4rTKPDmM9c8CxKm5eb65aU9FGG4uN6vV&#10;B/bc8NI1Z5budXNGKp8sRFETJW0IPlPVqwd9/Ezlgv6Jqm2C4MdHH0Ir8LD/GFDwuEqu+/rVofmA&#10;32AhiVnJ9+vlXd+oE1SCCzAkxleVF10128N4bnJbn11vjNcXUq/117rtfn3Hu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wCqOu2QAAAAkBAAAPAAAAAAAAAAEAIAAAACIAAABkcnMvZG93bnJldi54&#10;bWxQSwECFAAUAAAACACHTuJAOyhaQYcBAAAPAwAADgAAAAAAAAABACAAAAAoAQAAZHJzL2Uyb0Rv&#10;Yy54bWxQSwUGAAAAAAYABgBZAQAAIQUAAAAA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17365D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5.75pt;margin-top:12.05pt;height:15.2pt;width:15.2pt;z-index:-503315456;mso-width-relative:page;mso-height-relative:page;" fillcolor="#17365D" filled="t" stroked="f" coordsize="21600,21600" o:gfxdata="UEsDBAoAAAAAAIdO4kAAAAAAAAAAAAAAAAAEAAAAZHJzL1BLAwQUAAAACACHTuJAI0M4UNcAAAAJ&#10;AQAADwAAAGRycy9kb3ducmV2LnhtbE2PQU7DMBBF90jcwRokNog6rpyqhEy6KGJZRFsO4MRDEjUe&#10;h9htw+0xK1iO/tP/b8rN7AZxoSn0nhHUIgNB3Hjbc4vwcXx9XIMI0bA1g2dC+KYAm+r2pjSF9Vfe&#10;0+UQW5FKOBQGoYtxLKQMTUfOhIUfiVP26SdnYjqnVtrJXFO5G+Qyy1bSmZ7TQmdG2nbUnA5nh7B6&#10;e9i+dPvd17Ef3709KV3PO414f6eyZxCR5vgHw69+UocqOdX+zDaIAUHnKk8owlIrEAnQa/UEokbI&#10;dQ6yKuX/D6ofUEsDBBQAAAAIAIdO4kAJdRL1igEAABMDAAAOAAAAZHJzL2Uyb0RvYy54bWytUk2P&#10;EzEMvSPxH6Lc6cx0oeyOOt0DZbkgWGnhB6QZpxMpiaM4dNp/j5OWLh83tBfHdpxnv+es74/eiQMk&#10;shgG2S1aKSBoHG3YD/L7t4c3t1JQVmFUDgMM8gQk7zevX63n2MMSJ3QjJMEggfo5DnLKOfZNQ3oC&#10;r2iBEQJfGkxeZQ7TvhmTmhndu2bZtqtmxjTGhBqIOLs9X8pNxTcGdP5qDEEWbpA8W642Vbsrttms&#10;Vb9PKk5WX8ZQ/zGFVzZw0yvUVmUlfiT7D5S3OiGhyQuNvkFjrIbKgdl07V9sniYVoXJhcSheZaKX&#10;g9VfDo9J2JF3x/IE5XlHH52NBIITrM4cqeeip/iYLhGxW6geTfLlZBLiWBU9XRWFYxaak93dcvmW&#10;gTVfXXxGaZ4fx0T5E6AXxRkkuNq7SqkOnymfq39VlXaEzo4P1rkapP3ug0vioHi/3fub1bttGZob&#10;/FHmgpgHeXPbrdoKHbAAnAtd4PrC8syreDscT5VuzbPyFfHyS8pqf4/r6+e/vPk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I0M4UNcAAAAJAQAADwAAAAAAAAABACAAAAAiAAAAZHJzL2Rvd25yZXYu&#10;eG1sUEsBAhQAFAAAAAgAh07iQAl1EvWKAQAAEwMAAA4AAAAAAAAAAQAgAAAAJgEAAGRycy9lMm9E&#10;b2MueG1sUEsFBgAAAAAGAAYAWQEAACIFAAAAAA=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DDD8C2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1" o:spid="_x0000_s1026" o:spt="3" type="#_x0000_t3" style="position:absolute;left:0pt;margin-left:293.2pt;margin-top:12.05pt;height:15.2pt;width:15.2pt;z-index:-503315456;mso-width-relative:page;mso-height-relative:page;" fillcolor="#DDD8C2" filled="t" stroked="f" coordsize="21600,21600" o:gfxdata="UEsDBAoAAAAAAIdO4kAAAAAAAAAAAAAAAAAEAAAAZHJzL1BLAwQUAAAACACHTuJArvzHP9YAAAAJ&#10;AQAADwAAAGRycy9kb3ducmV2LnhtbE2PQU7DMBBF90jcwZpK7KidKo2qEKeLSl0hQSk9gBNPk4h4&#10;nNpuU27PsILl6D/9eb/a3t0obhji4ElDtlQgkFpvB+o0nD73zxsQMRmyZvSEGr4xwrZ+fKhMaf1M&#10;H3g7pk5wCcXSaOhTmkopY9ujM3HpJyTOzj44k/gMnbTBzFzuRrlSqpDODMQfejPhrsf263h1GmaM&#10;1F3e35qDV682XE5hfz40Wj8tMvUCIuE9/cHwq8/qULNT469koxg1rDdFzqiGVZ6BYKDICt7ScJKv&#10;QdaV/L+g/gFQSwMEFAAAAAgAh07iQMOe+NGJAQAAEQMAAA4AAABkcnMvZTJvRG9jLnhtbK1Sy04j&#10;MRC8r8Q/WL6TebBC2VEmHBjBBQESux/geOyMJdttuU0m+XvaTjbswg1xaffL5a5qr272zrKdimjA&#10;97xZ1JwpL2E0ftvzP7/vLpecYRJ+FBa86vlBIb9ZX/xYzaFTLUxgRxUZgXjs5tDzKaXQVRXKSTmB&#10;CwjKU1FDdCJRGLfVGMVM6M5WbV1fVzPEMUSQCpGyw7HI1wVfayXTk9aoErM9p9lSsbHYTbbVeiW6&#10;bRRhMvI0hvjCFE4YT4+eoQaRBHuN5hOUMzICgk4LCa4CrY1UhQOxaeoPbF4mEVThQuJgOMuE3wcr&#10;H3fPkZmRdtdw5oWjHT3thGUUkjZzwI5aXsJzPEVIbia619HlkyiwfdHzcNZT7ROTlGx+te1PUl1S&#10;6eQTSvV+OURM9wocy07PlbUmYGYsOrF7wHTs/tuV0wjWjHfG2hLE7ebWRkbz9nwYhuVtm4emB/5r&#10;s57NPb9aNtd1gfaQAY6N1lN/Znnklb0NjIdCt+RJ94J4+iN5sf/G5fb7T16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K78xz/WAAAACQEAAA8AAAAAAAAAAQAgAAAAIgAAAGRycy9kb3ducmV2Lnht&#10;bFBLAQIUABQAAAAIAIdO4kDDnvjRiQEAABEDAAAOAAAAAAAAAAEAIAAAACUBAABkcnMvZTJvRG9j&#10;LnhtbFBLBQYAAAAABgAGAFkBAAAg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548DD4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2" o:spid="_x0000_s1026" o:spt="3" type="#_x0000_t3" style="position:absolute;left:0pt;margin-left:346pt;margin-top:12.05pt;height:15.2pt;width:15.2pt;z-index:-503315456;mso-width-relative:page;mso-height-relative:page;" fillcolor="#548DD4" filled="t" stroked="f" coordsize="21600,21600" o:gfxdata="UEsDBAoAAAAAAIdO4kAAAAAAAAAAAAAAAAAEAAAAZHJzL1BLAwQUAAAACACHTuJAcKKGQNYAAAAJ&#10;AQAADwAAAGRycy9kb3ducmV2LnhtbE2PMU/DMBSEdyT+g/WQ2Kgdyy0Q4lSoqAsbJQOjGz+SgP0c&#10;YrcJ/x4zwXi609131Xbxjp1xikMgDcVKAENqgx2o09C87m/ugMVkyBoXCDV8Y4RtfXlRmdKGmV7w&#10;fEgdyyUUS6OhT2ksOY9tj97EVRiRsvceJm9SllPH7WTmXO4dl0JsuDcD5YXejLjrsf08nLwG9bT/&#10;cs2Cb8+OxIefd+qxIaX19VUhHoAlXNJfGH7xMzrUmekYTmQjcxo29zJ/SRqkKoDlwK2UCthRw1qt&#10;gdcV//+g/gFQSwMEFAAAAAgAh07iQKRV7iqKAQAAEQMAAA4AAABkcnMvZTJvRG9jLnhtbK1Sy44b&#10;IRC8R8o/IO7xjCfOyhl5vIdYm0uUXWmzH4AZ8CABjbqJx/77NNjx5nGLcmn6RdFVzeb+FLw4GiQH&#10;cZDLRSuFiRpGFw+DfPn28G4tBWUVR+UhmkGeDcn77ds3mzn1poMJ/GhQMEikfk6DnHJOfdOQnkxQ&#10;tIBkIhctYFCZQzw0I6qZ0YNvura9a2bAMSFoQ8TZ3aUotxXfWqPzo7VksvCD5NlytVjtvthmu1H9&#10;AVWanL6Oof5hiqBc5EdvUDuVlfiO7i+o4DQCgc0LDaEBa502lQOzWbZ/sHmeVDKVC4tD6SYT/T9Y&#10;/fX4hMKNvLtOiqgC7+jxqLzgkLWZE/Xc8pye8BoRu4XoyWIoJ1MQp6rn+aanOWWhObn82HUrVl1z&#10;6eozSvN6OSHlzwaCKM4gjfcuUWGsenX8QvnS/bOrpAm8Gx+c9zXAw/6TR8HzDvLDar3brcrQ/MBv&#10;bT6KeZDv18u7tkJHKACXRh+5v7C88CreHsZzpVvzrHtFvP6Rsthf43r79Sdv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wooZA1gAAAAkBAAAPAAAAAAAAAAEAIAAAACIAAABkcnMvZG93bnJldi54&#10;bWxQSwECFAAUAAAACACHTuJApFXuKooBAAARAwAADgAAAAAAAAABACAAAAAlAQAAZHJzL2Uyb0Rv&#10;Yy54bWxQSwUGAAAAAAYABgBZAQAAIQUAAAAA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E5B8B7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3" o:spid="_x0000_s1026" o:spt="3" type="#_x0000_t3" style="position:absolute;left:0pt;margin-left:402.4pt;margin-top:12.05pt;height:15.2pt;width:15.2pt;z-index:-503315456;mso-width-relative:page;mso-height-relative:page;" fillcolor="#E5B8B7" filled="t" stroked="f" coordsize="21600,21600" o:gfxdata="UEsDBAoAAAAAAIdO4kAAAAAAAAAAAAAAAAAEAAAAZHJzL1BLAwQUAAAACACHTuJA8/OtZNoAAAAJ&#10;AQAADwAAAGRycy9kb3ducmV2LnhtbE2PwU7DMBBE70j8g7VIXFBrJ00qK8SpBIJjkSiogpsTL0lE&#10;vA6x27R8PeYEx9GMZt6Um5Md2BEn3ztSkCwFMKTGmZ5aBa8vjwsJzAdNRg+OUMEZPWyqy4tSF8bN&#10;9IzHXWhZLCFfaAVdCGPBuW86tNov3YgUvQ83WR2inFpuJj3HcjvwVIg1t7qnuNDpEe87bD53B6tg&#10;lZyf5Pt2Xm/7+nsv5R0+vH3dKHV9lYhbYAFP4S8Mv/gRHarIVLsDGc8GBVJkET0oSLMEWAzIVZ4C&#10;qxXkWQ68Kvn/B9UPUEsDBBQAAAAIAIdO4kC6MeRxiwEAABEDAAAOAAAAZHJzL2Uyb0RvYy54bWyt&#10;UttuGyEQfa/Uf0C817t2LnVXXkdK0vSlaiKl/QDMghcJGDRDvfbfd8CO07RvVV+GuXGYc4bVzT54&#10;sTNIDmIv57NWChM1DC5ue/nj+8OHpRSUVRyUh2h6eTAkb9bv362m1JkFjOAHg4JBInVT6uWYc+qa&#10;hvRogqIZJBO5aAGDyhzithlQTYwefLNo2+tmAhwSgjZEnL0/FuW64ltrdH60lkwWvpc8W64Wq90U&#10;26xXqtuiSqPTpzHUP0wRlIv86BnqXmUlfqL7Cyo4jUBg80xDaMBap03lwGzm7R9snkeVTOXC4lA6&#10;y0T/D1Z/2z2hcAPv7kKKqALv6HGnvOCQtZkSddzynJ7wFBG7hejeYignUxD7qufhrKfZZ6E5Of+0&#10;WFyy6ppLJ59RmtfLCSl/MRBEcXppvHeJCmPVqd1Xysful66SJvBueHDe1wC3mzuPguft5eer2+Xt&#10;xzI0P/CmzUcx9fJiOb9uK3SEAnBs9JH7C8sjr+JtYDhUujXPulfE0x8pi/09rrdff/L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PzrWTaAAAACQEAAA8AAAAAAAAAAQAgAAAAIgAAAGRycy9kb3du&#10;cmV2LnhtbFBLAQIUABQAAAAIAIdO4kC6MeRxiwEAABEDAAAOAAAAAAAAAAEAIAAAACkBAABkcnMv&#10;ZTJvRG9jLnhtbFBLBQYAAAAABgAGAFkBAAAm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484329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472.2pt;margin-top:12.05pt;height:15.2pt;width:15.2pt;z-index:-503315456;mso-width-relative:page;mso-height-relative:page;" fillcolor="#484329" filled="t" stroked="f" coordsize="21600,21600" o:gfxdata="UEsDBAoAAAAAAIdO4kAAAAAAAAAAAAAAAAAEAAAAZHJzL1BLAwQUAAAACACHTuJAjN5UndkAAAAJ&#10;AQAADwAAAGRycy9kb3ducmV2LnhtbE2Py07DMBBF90j8gzVI7KiTygUSMqkEEqpggZSWx9ZNhiQQ&#10;j6PYff09wwqWozm699xieXSD2tMUes8I6SwBRVz7pucW4XXzeHULKkTLjR08E8KJAizL87PC5o0/&#10;cEX7dWyVhHDILUIX45hrHeqOnA0zPxLL79NPzkY5p1Y3kz1IuBv0PEmutbM9S0NnR3roqP5e7xzC&#10;x1d8W62eXzRV75vK0lN/r7MT4uVFmtyBinSMfzD86os6lOK09TtughoQMmOMoAhzk4ISILsxsmWL&#10;sDAL0GWh/y8ofwBQSwMEFAAAAAgAh07iQCE1X1+KAQAAEQMAAA4AAABkcnMvZTJvRG9jLnhtbK1S&#10;TW8bIRC9V+p/QNzjXW+syFl5nUOi9FI1kdL+AMyCFwkYNEO99r/vgF2nH7eql2G+eMx7w+bhGLw4&#10;GCQHcZDLRSuFiRpGF/eD/Pb1+WYtBWUVR+UhmkGeDMmH7ccPmzn1poMJ/GhQMEikfk6DnHJOfdOQ&#10;nkxQtIBkIhctYFCZQ9w3I6qZ0YNvura9a2bAMSFoQ8TZp3NRbiu+tUbnF2vJZOEHybPlarHaXbHN&#10;dqP6Pao0OX0ZQ/3DFEG5yI9eoZ5UVuI7ur+ggtMIBDYvNIQGrHXaVA7MZtn+weZtUslULiwOpatM&#10;9P9g9ZfDKwo38u5WUkQVeEcvB+UFh6zNnKjnlrf0ipeI2C1EjxZDOZmCOFY9T1c9zTELzcnlfdet&#10;WHXNpYvPKM375YSUPxkIojiDNN67RIWx6tXhM+Vz98+ukibwbnx23tcA97tHj4LnHeRqvbrt7svQ&#10;/MBvbT6KeZC36+VdW6EjFIBzo4/cX1ieeRVvB+Op0q151r0iXv5IWeyvcb39/pO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M3lSd2QAAAAkBAAAPAAAAAAAAAAEAIAAAACIAAABkcnMvZG93bnJl&#10;di54bWxQSwECFAAUAAAACACHTuJAITVfX4oBAAARAwAADgAAAAAAAAABACAAAAAoAQAAZHJzL2Uy&#10;b0RvYy54bWxQSwUGAAAAAAYABgBZAQAAJAUAAAAA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6885940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5A5A5A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5" o:spid="_x0000_s1026" o:spt="3" type="#_x0000_t3" style="position:absolute;left:0pt;margin-left:542.2pt;margin-top:12.05pt;height:15.2pt;width:15.2pt;z-index:-503315456;mso-width-relative:page;mso-height-relative:page;" fillcolor="#5A5A5A" filled="t" stroked="f" coordsize="21600,21600" o:gfxdata="UEsDBAoAAAAAAIdO4kAAAAAAAAAAAAAAAAAEAAAAZHJzL1BLAwQUAAAACACHTuJA1xUHudcAAAAL&#10;AQAADwAAAGRycy9kb3ducmV2LnhtbE2PwU6EMBRF9yb+Q/NM3DltJ8UQpEyiiQsXLgRm39I3gNIW&#10;aYfBv7ez0uXNO7nv3PKw2YmsuITROwl8x4Cg67wZXS+hbV4fciAhKmfU5B1K+MEAh+r2plSF8Rf3&#10;gWsde5JKXCiUhCHGuaA0dANaFXZ+RpduJ79YFVNcemoWdUnldqJ7xh6pVaNLHwY148uA3Vd9thLy&#10;k9aNXzd8U83n8/e7brP62Ep5f8fZE5CIW/yD4aqf1KFKTtqfnQlkSpnlQiRWwl5wIFeCc5HWaAmZ&#10;yIBWJf2/ofoFUEsDBBQAAAAIAIdO4kDMtHeKiQEAABEDAAAOAAAAZHJzL2Uyb0RvYy54bWytUttO&#10;GzEQfUfqP1h+J7sJBdFVNgiB6EsFSMAHOF47a8n2WDNuNvl7xk4IvbxV1Uqzc/PxnDNe3uyCF1uD&#10;5CD2cj5rpTBRw+Dippdvrw/n11JQVnFQHqLp5d6QvFl9OVtOqTMLGMEPBgWDROqm1Msx59Q1DenR&#10;BEUzSCZy0QIGlTnETTOgmhg9+GbRtlfNBDgkBG2IOHt/KMpVxbfW6PxkLZksfC95tlwtVrsutlkt&#10;VbdBlUanj2Oof5giKBf50hPUvcpK/ET3F1RwGoHA5pmG0IC1TpvKgdnM2z/YvIwqmcqFxaF0kon+&#10;H6x+3D6jcAPv7lKKqALv6GmrvOCQtZkSddzykp7xGBG7hejOYih/piB2Vc/9SU+zy0Jzcv5tsfjK&#10;qmsuHX1GaT4PJ6T83UAQxeml8d4lKoxVp7Y/KB+6P7pKmsC74cF5XwPcrO88Cp63l5e35StD8wW/&#10;tfkopl5eXM+v2godoQAcGn3k/sLywKt4axj2lW7Ns+4V8fhGymJ/jevpz5e8e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DXFQe51wAAAAsBAAAPAAAAAAAAAAEAIAAAACIAAABkcnMvZG93bnJldi54&#10;bWxQSwECFAAUAAAACACHTuJAzLR3iokBAAARAwAADgAAAAAAAAABACAAAAAmAQAAZHJzL2Uyb0Rv&#10;Yy54bWxQSwUGAAAAAAYABgBZAQAAIQUAAAAA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31849B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6" o:spid="_x0000_s1026" o:spt="3" type="#_x0000_t3" style="position:absolute;left:0pt;margin-left:617.8pt;margin-top:12.05pt;height:15.2pt;width:15.2pt;z-index:-503315456;mso-width-relative:page;mso-height-relative:page;" fillcolor="#31849B" filled="t" stroked="f" coordsize="21600,21600" o:gfxdata="UEsDBAoAAAAAAIdO4kAAAAAAAAAAAAAAAAAEAAAAZHJzL1BLAwQUAAAACACHTuJAoEyrs9YAAAAL&#10;AQAADwAAAGRycy9kb3ducmV2LnhtbE2PMU/DMBCFdyT+g3VIbNRJaCwU4lSoCBYmCgOjEx+JIT5H&#10;sZu2/77XCcan+/Tue/Xm6Eex4BxdIA35KgOB1AXrqNfw+fFy9wAiJkPWjIFQwwkjbJrrq9pUNhzo&#10;HZdd6gWXUKyMhiGlqZIydgN6E1dhQuLbd5i9SRznXtrZHLjcj7LIMiW9ccQfBjPhdsDud7f3Gr7y&#10;Zfvs3yZq56cffJXKdbF3Wt/e5NkjiITH9AfDRZ/VoWGnNuzJRjFyLu5LxayGYp2DuBCFUjyv1VCu&#10;S5BNLf9vaM5QSwMEFAAAAAgAh07iQEUDuHKJAQAAEQMAAA4AAABkcnMvZTJvRG9jLnhtbK1S224b&#10;IRB9r9R/QLzXu+tElrPyOlITpS9VEyntB2AWvEjAoBnqtf++A3adXt6qvgxz4zDnDJv7Y/DiYJAc&#10;xEF2i1YKEzWMLu4H+e3r04e1FJRVHJWHaAZ5MiTvt+/fbebUmyVM4EeDgkEi9XMa5JRz6puG9GSC&#10;ogUkE7loAYPKHOK+GVHNjB58s2zbVTMDjglBGyLOPp6LclvxrTU6P1tLJgs/SJ4tV4vV7optthvV&#10;71GlyenLGOofpgjKRX70CvWoshLf0f0FFZxGILB5oSE0YK3TpnJgNl37B5vXSSVTubA4lK4y0f+D&#10;1V8OLyjcyLtbSRFV4B09H5QXHLI2c6KeW17TC14iYrcQPVoM5WQK4lj1PF31NMcsNCe7u+XyllXX&#10;XLr4jNK8XU5I+ZOBIIozSOO9S1QYq14dPlM+d//sKmkC78Yn530NcL978Ch43kHedOvbu49laH7g&#10;tzYfxcz1dbdqK3SEAnBu9JH7C8szr+LtYDxVujXPulfEyx8pi/01rrfffvL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KBMq7PWAAAACwEAAA8AAAAAAAAAAQAgAAAAIgAAAGRycy9kb3ducmV2Lnht&#10;bFBLAQIUABQAAAAIAIdO4kBFA7hyiQEAABEDAAAOAAAAAAAAAAEAIAAAACUBAABkcnMvZTJvRG9j&#10;LnhtbFBLBQYAAAAABgAGAFkBAAAgBQAAAAA=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153035</wp:posOffset>
                </wp:positionV>
                <wp:extent cx="193040" cy="19304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40" cy="19224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3816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684.4pt;margin-top:12.05pt;height:15.2pt;width:15.2pt;z-index:-503315456;mso-width-relative:page;mso-height-relative:page;" fillcolor="#E36C0A" filled="t" stroked="f" coordsize="21600,21600" o:gfxdata="UEsDBAoAAAAAAIdO4kAAAAAAAAAAAAAAAAAEAAAAZHJzL1BLAwQUAAAACACHTuJATTK8f9wAAAAL&#10;AQAADwAAAGRycy9kb3ducmV2LnhtbE2PS0/DMBCE70j8B2uRuFHn0VRNiFOhShUIJEQfB47bZIkD&#10;8TqK3Qf8etwTHEczmvmmXJxNL440us6ygngSgSCubdNxq2C3Xd3NQTiP3GBvmRR8k4NFdX1VYtHY&#10;E6/puPGtCCXsClSgvR8KKV2tyaCb2IE4eB92NOiDHFvZjHgK5aaXSRTNpMGOw4LGgZaa6q/NwShY&#10;Yb3N0vf4+VW7l4fHn7x9Wn6+KXV7E0f3IDyd/V8YLvgBHarAtLcHbpzog05n88DuFSTTGMQlkeZ5&#10;AmKvIJtmIKtS/v9Q/QJQSwMEFAAAAAgAh07iQA/doXiKAQAAEQMAAA4AAABkcnMvZTJvRG9jLnht&#10;bK1S224bIRB9r5R/QLzXu3YqN115HVW5vVRNpLQfgFnwIgGDZqjX/vsO2HXa9C3KyzA3DnPOsLre&#10;By92BslB7OV81kphoobBxW0vf/64/3glBWUVB+Uhml4eDMnr9cWH1ZQ6s4AR/GBQMEikbkq9HHNO&#10;XdOQHk1QNINkIhctYFCZQ9w2A6qJ0YNvFm27bCbAISFoQ8TZ22NRriu+tUbnR2vJZOF7ybPlarHa&#10;TbHNeqW6Lao0On0aQ71hiqBc5EfPULcqK/EL3X9QwWkEAptnGkID1jptKgdmM29fsXkeVTKVC4tD&#10;6SwTvR+s/r57QuEG3t1nKaIKvKPHnfKCQ9ZmStRxy3N6wlNE7Baie4uhnExB7Kueh7OeZp+F5uT8&#10;y2LxiVXXXDr5jNK8XE5I+cFAEMXppfHeJSqMVad23ygfu/90lTSBd8O9874GuN3ceBQ8by/vLpc3&#10;7dcyND/wT5uPYurl5dV82VboCAXg2Ogj9xeWR17F28BwqHRrnnWviKc/Uhb7d1xvv/zk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NMrx/3AAAAAsBAAAPAAAAAAAAAAEAIAAAACIAAABkcnMvZG93&#10;bnJldi54bWxQSwECFAAUAAAACACHTuJAD92heIoBAAARAwAADgAAAAAAAAABACAAAAArAQAAZHJz&#10;L2Uyb0RvYy54bWxQSwUGAAAAAAYABgBZAQAAJwUAAAAA&#10;">
                <v:fill on="t" focussize="0,0"/>
                <v:stroke on="f" weight="3.00472440944882pt"/>
                <v:imagedata o:title=""/>
                <o:lock v:ext="edit" aspectratio="f"/>
              </v:shape>
            </w:pict>
          </mc:Fallback>
        </mc:AlternateContent>
      </w:r>
    </w:p>
    <w:p>
      <w:pPr>
        <w:pStyle w:val="35"/>
        <w:jc w:val="center"/>
      </w:pPr>
      <w:r>
        <w:rPr>
          <w:color w:val="000000"/>
        </w:rPr>
        <w:t>IDIOMAS        LAZER        LIVRARIA        ÓTICA          SAÚDE        SERVIÇOS        VEÍCULOS        VESTUÁRIO        VIAGENS</w:t>
      </w:r>
    </w:p>
    <w:p>
      <w:pPr>
        <w:pStyle w:val="35"/>
        <w:jc w:val="center"/>
        <w:rPr>
          <w:color w:val="000000"/>
        </w:rPr>
      </w:pPr>
    </w:p>
    <w:tbl>
      <w:tblPr>
        <w:tblStyle w:val="4"/>
        <w:tblW w:w="16388" w:type="dxa"/>
        <w:tblInd w:w="-52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-5" w:type="dxa"/>
          <w:bottom w:w="0" w:type="dxa"/>
          <w:right w:w="10" w:type="dxa"/>
        </w:tblCellMar>
      </w:tblPr>
      <w:tblGrid>
        <w:gridCol w:w="1650"/>
        <w:gridCol w:w="3225"/>
        <w:gridCol w:w="4389"/>
        <w:gridCol w:w="4911"/>
        <w:gridCol w:w="221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38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35"/>
              <w:spacing w:before="0" w:after="200"/>
              <w:jc w:val="center"/>
            </w:pPr>
            <w:r>
              <w:rPr>
                <w:color w:val="FFFFFF"/>
              </w:rPr>
              <w:t>LISTA DE PARCEIROS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47"/>
              <w:spacing w:before="0" w:after="200"/>
              <w:jc w:val="center"/>
            </w:pPr>
            <w:r>
              <w:rPr>
                <w:color w:val="FFFFFF"/>
              </w:rPr>
              <w:t>SEGMENTO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47"/>
              <w:spacing w:before="0" w:after="200"/>
              <w:jc w:val="center"/>
            </w:pPr>
            <w:r>
              <w:rPr>
                <w:color w:val="FFFFFF"/>
              </w:rPr>
              <w:t>EMPRESA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47"/>
              <w:spacing w:before="0" w:after="200"/>
              <w:jc w:val="center"/>
            </w:pPr>
            <w:r>
              <w:rPr>
                <w:color w:val="FFFFFF"/>
              </w:rPr>
              <w:t>DESCONTO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47"/>
              <w:spacing w:before="0" w:after="200"/>
              <w:jc w:val="center"/>
            </w:pPr>
            <w:r>
              <w:rPr>
                <w:color w:val="FFFFFF"/>
              </w:rPr>
              <w:t>ENDEREÇO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000000"/>
            <w:tcMar>
              <w:left w:w="-5" w:type="dxa"/>
            </w:tcMar>
            <w:vAlign w:val="center"/>
          </w:tcPr>
          <w:p>
            <w:pPr>
              <w:pStyle w:val="47"/>
              <w:spacing w:before="0" w:after="200"/>
              <w:jc w:val="center"/>
            </w:pPr>
            <w:r>
              <w:rPr>
                <w:color w:val="FFFFFF"/>
              </w:rPr>
              <w:t>TELEFONE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ACADEMIA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Academia Corpo &amp; Cia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na mensalidade referente a ginástica e musculação.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Maria Rita Barradas, nº 115, Piedade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3361.2725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98670.0717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Academia HI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na taxa de adesão, 23,09% no plano anual.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Estrada do Arraial, nº 2262 A, Casa Amarela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3269.2206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99608.3056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Academia Olímpia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José da Silva Lucena, nº 147,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3341.4089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3471.1487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Corpo em Movimento – Pilates e Fisioterapia</w:t>
            </w:r>
            <w:r>
              <w:t xml:space="preserve"> 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40% em sessões de fisioterapia, acupuntura e RPG e 20% em aulas de Pilates e tratamentos estéticos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da Soledade, nº 357, 1º andar,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(81) 3423.5043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Irmãos Nagai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 para as modalidades: judô, karaté, aikido, king-fu, jiu-jítsu, kendo, muay-thai e balé.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Capitão Zuzinha, nº 605, Boa Viagem, Recife – 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3341.1285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Integralle Academia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40%.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Luiz Guimarães, nº 235, Poço da Panela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48A5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3097.4597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98192.5906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</w:rPr>
            </w:pPr>
          </w:p>
          <w:p>
            <w:pPr>
              <w:jc w:val="center"/>
            </w:pPr>
            <w:r>
              <w:rPr>
                <w:rFonts w:ascii="Calibri" w:hAnsi="Calibri" w:cs="Calibri"/>
              </w:rPr>
              <w:t xml:space="preserve">ARTIGOS </w:t>
            </w:r>
          </w:p>
          <w:p>
            <w:pPr>
              <w:jc w:val="center"/>
            </w:pPr>
            <w:r>
              <w:rPr>
                <w:rFonts w:ascii="Calibri" w:hAnsi="Calibri" w:cs="Calibri"/>
              </w:rPr>
              <w:t>DIVERSOS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Donna Angel Calçados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5% a 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Maria Carolina, nº 276, apto 203,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3032.6299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99964.9729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Natalie Concept | Roupas Femininas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para pagamento a vista e 15% para compras parceladas em até 3x no cartão de crédito (frete grátis para Recife).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http://www.natalieconcept.com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  <w:r>
              <w:rPr>
                <w:color w:val="000000"/>
              </w:rPr>
              <w:t>(81) 99763.8071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Polishop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para pagamento à vista e 10% para pagamentos parcelados, nos produtos, exceto para aqueles já em promoção. Compra direto com o consultor Wellington Gomes.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Bento Branco de Andrade Filho, nº 344, Jardim Dom Bosco – São Paulo/SP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98127.0389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99776.2009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Purificadores de Água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Abdisio Veiga, nº 131, Ilha do Leite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3038.2001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3038.2006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Terrários Nobre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Maria Carolina, nº 276,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97909.8028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3094.2570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Via Couro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20%, exceto produtos que já se encontraram em promoção e ou liquidação.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da Hora, nº 456, Loja 02, Espinheiro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3098.9661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Bebê Chic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para pagamento à vista.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Rua Luis Pereira de Farias, 213, Afogados – Recife/PE.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5B3D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99537.9555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98886.6084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jc w:val="center"/>
            </w:pPr>
            <w:r>
              <w:rPr>
                <w:color w:val="000000"/>
              </w:rPr>
              <w:t>ARTIGOS ESPORTIVOS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Acquashop Sports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0,5% em todos os produtos, exceto bicicleta nos cartões e 10% para pagamento à vista.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Engenheiro Antônio de Goes, nº 22, Pina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 xml:space="preserve">(81) </w:t>
            </w:r>
            <w:r>
              <w:rPr>
                <w:rFonts w:ascii="Calibri" w:hAnsi="Calibri" w:cs="Calibri"/>
              </w:rPr>
              <w:t>3125.3113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3037.3113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Bike Norte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 xml:space="preserve">12% a vista (espécie), 5% no cartão. Em todos os produtos no cartão divide em até 10 vezes.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Norte Miguel Arrais, nº 5173, Casa Amarela –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D9959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eastAsia="SimSun" w:cs="Calibri"/>
              </w:rPr>
              <w:t>(81) 3268.5311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color w:val="000000"/>
              </w:rPr>
              <w:t>BELEZA</w:t>
            </w:r>
          </w:p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A’Marie Spa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a vista e 15% todos os cartões.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Guararapes, nº 134, Edifício Almare, sala 724, Santo Antônio – Recie/PE.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98244.8898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Bio Extratus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de desconto.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Via Local Seis, nº 46, Galpãp B, Jaguaribe – Paulista/PE.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3542.7833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Biuri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Plataforma de serviços de beleza que lhe permite escolher onde, quando e por qual profissional você deseja ser atendido oferece 15% de desconto em todos os serviços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Avenida Domingos Ferreira nº4060 Boa Viagem Recife 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99154.8306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Chlorophylla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nos produtos indicados, todas as unidades.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Quatro de Outubro, s/n, lote 4, quadra A, Lot. Faz. Gravatá, N.S. Aparecida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3097.6365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Emagrecentro Suassuna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50% nos tratamentos estéticos corporais e faciais e de emagrecimento.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Afonso Pena, nº 460,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3071.7097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Espaçolaser Depilação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 xml:space="preserve">40% a 50% de desconto. Desconto válido exceto para região das pernas inteiras. Em alguma outra área, fazer avaliação com a fisioterapeuta para analisar possível contraindicação para o procedimento.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Dr. João Santos Filho, nº 255, loja 207,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3132.3753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3132.3791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Espaço Equilíbrio Terapias e Estéticas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para pagamento à vista e 10% para pagamento no cartão.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Coronel Claudino Leal, 63, Bairro Novo – Olinda/PE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 xml:space="preserve">(81) 98442.3520 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99992.1421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Favela Barbershop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qualquer dos serviços do portfólio, não acumulando com outras promoções.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Conselheiro Aguiar, nº 236, Pina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3032.3475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Hair Cabeleireiros Unissex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Manoel Borba, nº 324,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3223.5299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Hinode Cosméticos (Carlos Ricardo)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toda linha da empresa Hinode.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Airton Sena da Silva, nº 100, Chá de Cruz – Paudalho/PE.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99744.2260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3271.1846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Hinode cosméticos (Juliana)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a 50% toda linha da empresa Hinode.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Jacó Velosino, nº 421,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99803.1096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Hinode Cosméticos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todos os produtos de segmentos (cosmético, perfumaria e bem-estar).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Alameda Mamoré, nº 503, Alphaville – São Paulo/SP.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4020.2424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Hinode cosméticos (Solange)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10% em todos os produtos à vista e no cartão de crédito e débito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</w:rPr>
              <w:t>Rua do Futuro, nº 390, Campo Grande</w:t>
            </w:r>
            <w:r>
              <w:rPr>
                <w:color w:val="000000"/>
                <w:lang w:val="pt-BR"/>
              </w:rPr>
              <w:t xml:space="preserve">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98446</w:t>
            </w:r>
            <w:r>
              <w:rPr>
                <w:color w:val="000000"/>
                <w:lang w:val="pt-BR"/>
              </w:rPr>
              <w:t>.</w:t>
            </w:r>
            <w:r>
              <w:rPr>
                <w:color w:val="000000"/>
              </w:rPr>
              <w:t>3327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Hi Depil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Maria Carolina, nº 88, loja 05,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3031.9787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98425.7256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Mary Kay - Elda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12% em todos os produtos de segmentos (cosmético, perfumaria e bem-estar).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Franklin Távora, nº 855, Campo Grande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3097.4639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98676.3665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Nawt’s Life Cosméticos - Mônica ou Eunice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Desconto de 15% nos produtos.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Avenida Floresta, nº 505, Alto Sol Nascente - Olinda/PE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98410.5806</w:t>
            </w:r>
          </w:p>
          <w:p>
            <w:pPr>
              <w:numPr>
                <w:ilvl w:val="0"/>
                <w:numId w:val="3"/>
              </w:numPr>
              <w:spacing w:before="0" w:after="200"/>
              <w:ind w:left="0" w:firstLine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98772.4529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Yes Cosméticos – Sara Cosmétics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sobre os produtos do quiosque da Yes.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Benfica nº 715, Quiosque Yes,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99167</w:t>
            </w:r>
            <w:r>
              <w:rPr>
                <w:color w:val="000000"/>
                <w:lang w:val="pt-BR"/>
              </w:rPr>
              <w:t>.</w:t>
            </w:r>
            <w:r>
              <w:rPr>
                <w:color w:val="000000"/>
              </w:rPr>
              <w:t>7931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655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Saúde e Vida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para massagem de gel de arnica e aroeira.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Itaquice, nº 281, Ipsep –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C2D6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98526.8662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EDUCAÇÃO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AFA – Academia de Formação Áudio Visual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 nos cursos de fotografia e direção de fotografia.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Dr. Silva Ferreira, nº 80,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3038.7331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ALPHA Sistemas Educacionais e Treinamentos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25% para Pós-Graduação e 10% para Mestrado.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Gervásio Pires, nº 826, Santo Amparo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3071.7249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Associação Lex Sapient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25% nas matrículas/mensalidades nos Cursos Superiores sequenciais de complementação de estudos 20% Curso de Especialização e MBA / Pós-Graduação.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Theodomiro Selva, nº 499, Ipsep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 xml:space="preserve">(81) </w:t>
            </w:r>
            <w:r>
              <w:rPr>
                <w:rFonts w:ascii="Calibri" w:hAnsi="Calibri" w:cs="Calibri"/>
              </w:rPr>
              <w:t>3091.0685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Atitude – Núcleo de Formação Profissional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nas mensalidades.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Beberibe, nº 621, Encruzilhada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3241.0484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Aurora Filmes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de Curso de Fotografia para funcionários e 10% para dependentes.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da Aurora, nº 987,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3091.9338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CCE Cursos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para os cursos de Pós-Graduação, Preparatórios para Residência e Concursos, Jornadas Científicas e Congressos. 0,5% nos cursos de curta duração.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Conselheiro Aguiar, nº 1729, 2º andar,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3325.7686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Centro Profissional Especial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na matrícula e na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Aniceto Varejão, nº 758, Candeias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3376.4135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 xml:space="preserve">Centro Universitário </w:t>
            </w:r>
            <w:r>
              <w:rPr>
                <w:color w:val="000000"/>
              </w:rPr>
              <w:t>E</w:t>
            </w:r>
            <w:r>
              <w:rPr>
                <w:color w:val="000000"/>
                <w:lang w:val="pt-BR"/>
              </w:rPr>
              <w:t>STÁCIO do Recife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>50% nos cursos de graduação e pós-graduação, modalidades presencial e EAD.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Avenida Engenheiro Abdias de Carvalho, nº 1678,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</w:rPr>
              <w:t xml:space="preserve">(81) </w:t>
            </w:r>
            <w:r>
              <w:rPr>
                <w:rFonts w:ascii="Calibri" w:hAnsi="Calibri" w:cs="Calibri"/>
                <w:lang w:val="pt-BR"/>
              </w:rPr>
              <w:t>99958.0165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CERS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nas mensalidades dos cursos de Pós-Graduação, na modalidade à distância. 10% em todos os cursos do portfólio do CERS Corporativo.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Madre de Deus, nº 27, 10° andar, Recife Antigo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3216.5100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Americano Batista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pStyle w:val="33"/>
              <w:numPr>
                <w:ilvl w:val="4"/>
                <w:numId w:val="4"/>
              </w:numPr>
              <w:spacing w:before="120" w:after="60"/>
              <w:jc w:val="center"/>
            </w:pPr>
            <w:r>
              <w:rPr>
                <w:rFonts w:ascii="Calibri" w:hAnsi="Calibri" w:eastAsia="Times New Roman" w:cs="Calibri"/>
                <w:b w:val="0"/>
                <w:bCs w:val="0"/>
                <w:sz w:val="20"/>
                <w:szCs w:val="20"/>
              </w:rPr>
              <w:t>15% nas mensalidades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Dom Bosco, 1308, Boa Vista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2122.5599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Colégio e Curso Mickeylândia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pStyle w:val="33"/>
              <w:numPr>
                <w:ilvl w:val="4"/>
                <w:numId w:val="4"/>
              </w:numPr>
              <w:spacing w:before="120" w:after="60"/>
              <w:jc w:val="center"/>
              <w:rPr>
                <w:rFonts w:ascii="Calibri" w:hAnsi="Calibri" w:eastAsia="Times New Roman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sz w:val="20"/>
                <w:szCs w:val="20"/>
              </w:rPr>
              <w:t>30%.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Rua Joana Francisca de Azevedo, nº 38, Mustardinha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3227.4900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3º Milênio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 xml:space="preserve">20% para matrícula e mensalidades do ano letivo vigente nas Séries: turmas do Infantil I, II e II, manhã ou tarde; turmas do 1º ao 9º ano do Ensino Fundamental manhã.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Dr. Fernando Allain, nº 136, Espinheiro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3241.5583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3426.4712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de Formação Integral – CFI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nas mensalidades, pagas até o último dia útil do mês anterior ao vencimento.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Caxangá, nº 460,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3226.9499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São José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nas mensalidades até a data do vencimento.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Conde da Boa Vista, nº 921,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3423.2810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Único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Estrada das Ubaias, nº 388,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3231.5525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3019.1407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Colégio Vera Cruz Recife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 xml:space="preserve">22% de desconto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Rui Barbosa, 57, Graças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="0" w:after="200"/>
              <w:jc w:val="center"/>
            </w:pPr>
            <w:r>
              <w:rPr>
                <w:color w:val="000000"/>
              </w:rPr>
              <w:t>3222.1876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Educação Adventista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 de desconto na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Estrada de Belém, nº 885, Campo Grande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2125.2400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Escola Pernambucana de Fotografia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nos cursos básicos pela manhã e pela tarde.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 Sossego, nº 669</w:t>
            </w:r>
            <w:r>
              <w:rPr>
                <w:color w:val="000000"/>
              </w:rPr>
              <w:t>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4062.8882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99570.8967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Escola Pernambucana de Odontologia – ESPEO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 a 20% de desconto.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Pessoa de Melo, nº 378,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3314.4222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Escola Técnica de Enfermagem Irmã Dulce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na mensalidade para pagamento efetuado até o dia 5º do mês vigente.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Visconde de Suassuna, nº 705, Santo Amaro – Recife/PE</w:t>
            </w:r>
            <w:r>
              <w:rPr>
                <w:color w:val="000000"/>
              </w:rPr>
              <w:t>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3221.7209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Escola Técnica Ser Mais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no curso de Treinamento Industriais e Cursos Técnicos.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da Matriz, nº 84,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3032.5090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  <w:lang w:val="pt-BR"/>
              </w:rPr>
              <w:t>ACOTTUR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41,03% na matrícula e na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Getúlio Vargas, nº 1360, Bairro Novo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="0" w:after="200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3429.0772</w:t>
            </w:r>
          </w:p>
          <w:p>
            <w:pPr>
              <w:numPr>
                <w:ilvl w:val="0"/>
                <w:numId w:val="7"/>
              </w:numPr>
              <w:spacing w:before="0" w:after="200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>3493.2956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AESO – Ensino Superior de Olinda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 para graduação e 10% para pós-graduação.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 xml:space="preserve">Avenida Transamazônica, nº 405, Jardim Brasil – Olinda/PE 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2128</w:t>
            </w:r>
            <w:r>
              <w:rPr>
                <w:color w:val="000000"/>
                <w:lang w:val="pt-BR"/>
              </w:rPr>
              <w:t>.</w:t>
            </w:r>
            <w:r>
              <w:rPr>
                <w:color w:val="000000"/>
              </w:rPr>
              <w:t>9797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2128.9766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Anchieta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Para os cursos de Bacharelado em Administração e Ciências Contábeis e licenciatura em Pedagogia (integralização em 4 anos): 70% no primeiro ano, 60% no segundo ano, 50% no terceiro ano, 40% no quarto ano; e para o curso superior de tecnologia em Logística (integralização em 2 anos): 70% no primeiro ano, 60% no segundo semestre, 50% no terceiro semestre, 40% no quarto semestre.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Engenheiro Domingos Ferreira, nº 2050 –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3228.1481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  <w:lang w:val="pt-BR"/>
              </w:rPr>
              <w:t xml:space="preserve">Faculdade </w:t>
            </w:r>
            <w:r>
              <w:rPr>
                <w:color w:val="000000"/>
              </w:rPr>
              <w:t>CESAR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rFonts w:ascii="Calibri" w:hAnsi="Calibri" w:cs="Calibri"/>
              </w:rPr>
              <w:t>20% nos cursos de pós-graduação e mestrado.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Bione, nº 220, Bairro do Recife –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(81) 3419.6700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lang w:val="pt-BR"/>
              </w:rPr>
              <w:t>Faculdade EGAS MONIZ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lang w:val="pt-BR"/>
              </w:rPr>
              <w:t>50% na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t>Rua João Cardoso Aires, nº 705, Boa Viagem</w:t>
            </w:r>
            <w:r>
              <w:rPr>
                <w:lang w:val="pt-BR"/>
              </w:rPr>
              <w:t xml:space="preserve">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(81) 3032.4172</w:t>
            </w:r>
          </w:p>
          <w:p>
            <w:pPr>
              <w:spacing w:before="0" w:after="200"/>
              <w:jc w:val="center"/>
            </w:pPr>
            <w:r>
              <w:t xml:space="preserve"> (81) 99921</w:t>
            </w:r>
            <w:r>
              <w:rPr>
                <w:lang w:val="pt-BR"/>
              </w:rPr>
              <w:t>.</w:t>
            </w:r>
            <w:r>
              <w:t>9461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ESUDA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40% nos cursos presenciais de graduação em Administração, Ciências Contábeis, Ciências Econômicas, Psicologia e Arquitetura e Urbanismo. 20% nos cursos de pós-graduação presenciais ministradas nas unidades de Recife, Caruaru e de Palmares.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Almeida Cunha, nº 100,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3412.4242</w:t>
            </w:r>
          </w:p>
          <w:p>
            <w:pPr>
              <w:jc w:val="center"/>
            </w:pPr>
            <w:r>
              <w:rPr>
                <w:color w:val="000000"/>
              </w:rPr>
              <w:t>(81) 3412.4257</w:t>
            </w:r>
          </w:p>
          <w:p>
            <w:pPr>
              <w:jc w:val="center"/>
            </w:pPr>
            <w:r>
              <w:rPr>
                <w:color w:val="000000"/>
              </w:rPr>
              <w:t>(81) 98811.1112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99999.9101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IBRATEC – Instituto Brasileiro de Tecnologia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 para os cursos Técnicos, Gradução e Pós-Graduação, com exceção do Superior em Administração e Gestão Financeira, que terão 40%.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 xml:space="preserve">Estrada da Batalha, nº 1200, Jardim Jordão - 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3339.0998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 xml:space="preserve">Faculdade </w:t>
            </w:r>
            <w:r>
              <w:rPr>
                <w:color w:val="000000"/>
              </w:rPr>
              <w:t>IDE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10% sobre o valor da mensalidade de cada curso.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Rua Manuel de Brito, nº 311, Pina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3465.0002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</w:rPr>
              <w:t xml:space="preserve">(81) </w:t>
            </w:r>
            <w:r>
              <w:rPr>
                <w:rFonts w:ascii="Calibri" w:hAnsi="Calibri" w:cs="Calibri"/>
                <w:lang w:val="pt-BR"/>
              </w:rPr>
              <w:t>3083.1716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Joaquim Nabuco – Ser Educacional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pStyle w:val="36"/>
              <w:spacing w:before="0" w:after="140"/>
              <w:jc w:val="center"/>
            </w:pPr>
            <w:r>
              <w:rPr>
                <w:rFonts w:ascii="Calibri" w:hAnsi="Calibri" w:cs="Calibri"/>
              </w:rPr>
              <w:t>20% Graduação e Pós-Graduação, Presencial, nas unidades Recife, Olinda, Paulista, Janga e São Lourenço.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both"/>
            </w:pPr>
            <w:r>
              <w:rPr>
                <w:color w:val="000000"/>
              </w:rPr>
              <w:t>Avenida da Saudade, nº 254,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3413.4611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Maurício de Nassau – Ser Educacional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30% Graduação e Pós-Graduação, Presencial, unidade Graças. 30% Graduação, 20% Pós-Graduação, Presencial, unidade Parnamirim e Piedade.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both"/>
            </w:pPr>
            <w:r>
              <w:rPr>
                <w:color w:val="000000"/>
              </w:rPr>
              <w:t>Avenida da Saudade, nº 254,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3413.4611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Faculdade Nova Roma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a</w:t>
            </w:r>
            <w:r>
              <w:rPr>
                <w:rFonts w:ascii="Calibri" w:hAnsi="Calibri" w:cs="Calibri"/>
              </w:rPr>
              <w:t>té 22% em MBA Executivo</w:t>
            </w:r>
            <w:r>
              <w:rPr>
                <w:rFonts w:ascii="Calibri" w:hAnsi="Calibri" w:cs="Calibri"/>
                <w:lang w:val="pt-BR"/>
              </w:rPr>
              <w:t xml:space="preserve"> e LLM em Direito;</w:t>
            </w:r>
            <w:r>
              <w:rPr>
                <w:rFonts w:ascii="Calibri" w:hAnsi="Calibri" w:cs="Calibri"/>
              </w:rPr>
              <w:t xml:space="preserve"> até 25% em Pós-Graduação em Administração de Empresas</w:t>
            </w:r>
            <w:r>
              <w:rPr>
                <w:rFonts w:ascii="Calibri" w:hAnsi="Calibri" w:cs="Calibri"/>
                <w:lang w:val="pt-BR"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t-BR"/>
              </w:rPr>
              <w:t>2</w:t>
            </w:r>
            <w:r>
              <w:rPr>
                <w:rFonts w:ascii="Calibri" w:hAnsi="Calibri" w:cs="Calibri"/>
              </w:rPr>
              <w:t>0% em curso</w:t>
            </w:r>
            <w:r>
              <w:rPr>
                <w:rFonts w:ascii="Calibri" w:hAnsi="Calibri" w:cs="Calibri"/>
                <w:lang w:val="pt-BR"/>
              </w:rPr>
              <w:t>s</w:t>
            </w:r>
            <w:r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  <w:lang w:val="pt-BR"/>
              </w:rPr>
              <w:t>C</w:t>
            </w:r>
            <w:r>
              <w:rPr>
                <w:rFonts w:ascii="Calibri" w:hAnsi="Calibri" w:cs="Calibri"/>
              </w:rPr>
              <w:t xml:space="preserve">urta </w:t>
            </w:r>
            <w:r>
              <w:rPr>
                <w:rFonts w:ascii="Calibri" w:hAnsi="Calibri" w:cs="Calibri"/>
                <w:lang w:val="pt-BR"/>
              </w:rPr>
              <w:t>D</w:t>
            </w:r>
            <w:r>
              <w:rPr>
                <w:rFonts w:ascii="Calibri" w:hAnsi="Calibri" w:cs="Calibri"/>
              </w:rPr>
              <w:t>uração</w:t>
            </w:r>
            <w:r>
              <w:rPr>
                <w:rFonts w:ascii="Calibri" w:hAnsi="Calibri" w:cs="Calibri"/>
                <w:lang w:val="pt-BR"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pt-BR"/>
              </w:rPr>
              <w:t>1</w:t>
            </w:r>
            <w:r>
              <w:rPr>
                <w:rFonts w:ascii="Calibri" w:hAnsi="Calibri" w:cs="Calibri"/>
              </w:rPr>
              <w:t xml:space="preserve">0% em </w:t>
            </w:r>
            <w:r>
              <w:rPr>
                <w:rFonts w:ascii="Calibri" w:hAnsi="Calibri" w:cs="Calibri"/>
                <w:lang w:val="pt-BR"/>
              </w:rPr>
              <w:t>cursos Online MBA e Pós-</w:t>
            </w:r>
            <w:r>
              <w:rPr>
                <w:rFonts w:ascii="Calibri" w:hAnsi="Calibri" w:cs="Calibri"/>
              </w:rPr>
              <w:t>Graduação</w:t>
            </w:r>
            <w:r>
              <w:rPr>
                <w:rFonts w:ascii="Calibri" w:hAnsi="Calibri" w:cs="Calibri"/>
                <w:lang w:val="pt-BR"/>
              </w:rPr>
              <w:t>; Bolsas de 30% nas graduações de Bacharelado e Tecnólogo.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Estrada do Bongi, nº 425, Afogados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</w:rPr>
              <w:t>(81) 2128.80</w:t>
            </w:r>
            <w:r>
              <w:rPr>
                <w:rFonts w:ascii="Calibri" w:hAnsi="Calibri" w:cs="Calibri"/>
                <w:lang w:val="pt-BR"/>
              </w:rPr>
              <w:t xml:space="preserve">00 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(81) 99910.0925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Santa Helena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55% sobre o valor integral das mensalidades do turno manhã e 50% sobre o valor integral das mensalidades do turno da noite, para os cursos de Graduação. Para os cursos de Pós-Graduação, 50% sobre o valor integral das mensalidades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Caxangá, nº 990, Zumbi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3797.6060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Faculdade São Miguel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25% na mensalidade ou mais, dependendo do curso.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Dom Bôsco, nº 1308,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2128.2555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2128.2572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Faculdade SOPECE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para os cursos de Administração e Ciências Contábeis. Direito, 25% pela manhã e 21% à noite.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João de Barros, nº 561, Soledade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2123.7979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Faculdade U</w:t>
            </w:r>
            <w:r>
              <w:rPr>
                <w:color w:val="000000"/>
                <w:lang w:val="pt-BR"/>
              </w:rPr>
              <w:t>NIVERSO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na mensalidade do Curso de Graduação e Graduação Profissional e 20% na Pós-Graduação e 20% Ensino à Distância.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Marechal Mascarenhas de Morais, nº 2169,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3797.9026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Faculdade U</w:t>
            </w:r>
            <w:r>
              <w:rPr>
                <w:color w:val="000000"/>
                <w:lang w:val="pt-BR"/>
              </w:rPr>
              <w:t>NYLEYA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Consultar tabela (até 54% nos cursos de pós-graduação à distância)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Avenida Governador Agamenon Magalhães, nº 2936, sala 1203, Espinheiro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3432.2803</w:t>
            </w:r>
          </w:p>
          <w:p>
            <w:pPr>
              <w:spacing w:before="0" w:after="200"/>
              <w:jc w:val="center"/>
              <w:rPr>
                <w:rFonts w:ascii="Arial" w:hAnsi="Arial" w:cs="Arial"/>
                <w:sz w:val="18"/>
              </w:rPr>
            </w:pPr>
            <w:r>
              <w:rPr>
                <w:color w:val="000000"/>
              </w:rPr>
              <w:t>(81) 3037.5123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  <w:lang w:val="pt-BR"/>
              </w:rPr>
              <w:t>AFIRE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nos cursos de Pós-Graduação e 20% nos cursos de Graduação.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Conde da Boa Vista, nº 921,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Arial" w:hAnsi="Arial" w:cs="Arial"/>
                <w:sz w:val="18"/>
              </w:rPr>
              <w:t>(81) 2122.3572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</w:t>
            </w:r>
            <w:r>
              <w:rPr>
                <w:color w:val="000000"/>
                <w:lang w:val="pt-BR"/>
              </w:rPr>
              <w:t>AMA</w:t>
            </w:r>
            <w:r>
              <w:rPr>
                <w:color w:val="000000"/>
              </w:rPr>
              <w:t xml:space="preserve"> | ESM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Desconto no valor das mensalidades do período letivo (2018.2). Graduação até 44% (Administração, Publicidade, Gestão Comercial, Logística e Recursos Humanos)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Pós-Graduação 45,98% (Publicidade e Marketing; Gestão Empresarial e Pessoas; Economia Criativa, Cultura e Inovação; Fotografia Digital e Curadoria de Imagem)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Doutor João Vieira de Menezes, s/n – Santo Amaro/PE.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3081.0551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  <w:lang w:val="pt-BR"/>
              </w:rPr>
              <w:t>AREC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Barão de Souza Leão, nº 1647, Setúbal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3231.1299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3221.5651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  <w:lang w:val="pt-BR"/>
              </w:rPr>
              <w:t>OCCA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a 40%.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do Bonfim, nº 47, Carmo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3429.2388</w:t>
            </w:r>
          </w:p>
          <w:p>
            <w:pPr>
              <w:jc w:val="center"/>
            </w:pPr>
            <w:r>
              <w:rPr>
                <w:rFonts w:ascii="Calibri" w:hAnsi="Calibri" w:cs="Calibri"/>
              </w:rPr>
              <w:t>(81) 3429.3696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99267.7345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IESO | FACCOR | FACIR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Sigismundo Gonçalves, nº 2375, Carmo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3429.4330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IESPI – Instituto de Ensino Superior de Piedade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José Braz Moscou, nº 252, Piedade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3361.3844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INBEC – Instituto Brasileiro de Educação Continuada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widowControl w:val="0"/>
              <w:suppressAutoHyphens/>
              <w:bidi w:val="0"/>
              <w:spacing w:before="0" w:after="200" w:line="276" w:lineRule="auto"/>
              <w:jc w:val="left"/>
              <w:textAlignment w:val="baseline"/>
            </w:pPr>
            <w:r>
              <w:rPr>
                <w:rFonts w:ascii="Calibri" w:hAnsi="Calibri" w:cs="Calibri"/>
              </w:rPr>
              <w:t>10% e o valor de R$100,00 para pagamento até o vencimento.</w:t>
            </w:r>
            <w:r>
              <w:rPr>
                <w:color w:val="000000"/>
              </w:rPr>
              <w:t xml:space="preserve"> Para os Cursos de Extensão, conceder o desconto de 15% para pagamento até o vencimento.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 xml:space="preserve">Rua </w:t>
            </w:r>
            <w:r>
              <w:rPr>
                <w:color w:val="000000"/>
                <w:lang w:val="pt-BR"/>
              </w:rPr>
              <w:t>Ribeiro de Brito, nº 1002, sala 505, Empresarial 1002, Boa Viagem - Recife/PE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3036.6966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IPESU – Instituto Pernambuco de Ensino Superior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Caxangá, nº 3345, Iputinga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3453.0051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IPOG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baseline"/>
              <w:rPr>
                <w:rFonts w:hint="default" w:ascii="Calibri" w:hAnsi="Calibri" w:cs="Calibri"/>
                <w:lang w:val="pt-BR"/>
              </w:rPr>
            </w:pPr>
            <w:r>
              <w:rPr>
                <w:rFonts w:hint="default" w:ascii="Calibri" w:hAnsi="Calibri" w:cs="Calibri"/>
                <w:lang w:val="pt-BR"/>
              </w:rPr>
              <w:t xml:space="preserve">Desconto de </w:t>
            </w:r>
            <w:r>
              <w:rPr>
                <w:rFonts w:ascii="Calibri" w:hAnsi="Calibri" w:cs="Calibri"/>
              </w:rPr>
              <w:t xml:space="preserve">R$ 2.880,00 </w:t>
            </w:r>
            <w:r>
              <w:rPr>
                <w:rFonts w:hint="default" w:ascii="Calibri" w:hAnsi="Calibri" w:cs="Calibri"/>
                <w:lang w:val="pt-BR"/>
              </w:rPr>
              <w:t>no valor total do curso,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baseline"/>
              <w:rPr>
                <w:rFonts w:hint="default" w:ascii="Calibri" w:hAnsi="Calibri" w:cs="Calibri"/>
                <w:lang w:val="pt-BR"/>
              </w:rPr>
            </w:pPr>
            <w:r>
              <w:rPr>
                <w:rFonts w:hint="default" w:ascii="Calibri" w:hAnsi="Calibri" w:cs="Calibri"/>
                <w:lang w:val="pt-BR"/>
              </w:rPr>
              <w:t xml:space="preserve"> dividido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hint="default" w:ascii="Calibri" w:hAnsi="Calibri" w:cs="Calibri"/>
                <w:lang w:val="pt-BR"/>
              </w:rPr>
              <w:t>no plano tradicional de pagamento de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baseline"/>
              <w:rPr>
                <w:rFonts w:hint="default"/>
                <w:lang w:val="pt-BR"/>
              </w:rPr>
            </w:pPr>
            <w:r>
              <w:rPr>
                <w:rFonts w:ascii="Calibri" w:hAnsi="Calibri" w:cs="Calibri"/>
              </w:rPr>
              <w:t xml:space="preserve"> 24</w:t>
            </w:r>
            <w:r>
              <w:rPr>
                <w:rFonts w:hint="default" w:ascii="Calibri" w:hAnsi="Calibri" w:cs="Calibri"/>
                <w:lang w:val="pt-BR"/>
              </w:rPr>
              <w:t xml:space="preserve"> X</w:t>
            </w:r>
            <w:r>
              <w:rPr>
                <w:rFonts w:ascii="Calibri" w:hAnsi="Calibri" w:cs="Calibri"/>
              </w:rPr>
              <w:t xml:space="preserve"> R$ 120,00</w:t>
            </w:r>
            <w:r>
              <w:rPr>
                <w:rFonts w:hint="default" w:ascii="Calibri" w:hAnsi="Calibri" w:cs="Calibri"/>
                <w:lang w:val="pt-BR"/>
              </w:rPr>
              <w:t>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Marechal Mascarenhas de Morais, nº 4651,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3035.0512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99299</w:t>
            </w:r>
            <w:r>
              <w:rPr>
                <w:color w:val="000000"/>
                <w:lang w:val="pt-BR"/>
              </w:rPr>
              <w:t>.</w:t>
            </w:r>
            <w:r>
              <w:rPr>
                <w:color w:val="000000"/>
              </w:rPr>
              <w:t>3546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MPE – Consultoria e Treinamento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Dom Carlos Coelho, nº 64,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3423.2729</w:t>
            </w:r>
          </w:p>
          <w:p>
            <w:pPr>
              <w:spacing w:before="0" w:after="200"/>
              <w:jc w:val="center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NICAT – Núcleo Integrativo de Capacitação e Treinamento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nos cursos de extensão em Reflexologia Podal, Drenagem Linfática e Serviços de massagem</w:t>
            </w:r>
            <w:r>
              <w:rPr>
                <w:color w:val="000000"/>
              </w:rPr>
              <w:t>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da Concórdia, nº 773, São José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3428.0489</w:t>
            </w:r>
          </w:p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98551.5824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NIPTEC Cursos Técnicos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29% a 33% na mensalidade.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Cruz Cabugá, nº 98,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3221.4131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Nova MicroWay – Escola de Profissões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Ana Xavier, nº 60, Loja 03, Casa Amarela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4141.4774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NUCE – Núcleo de Concurso Especial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para os cursos regulares de concurso público com exceção das carreiras tribunais, policiais e administrativas.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Corredor do Bispo, nº 90,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3198.1414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NÚCLEO ÁS Cursos e Consultoria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10% para cursos e minicursos e 50% para os serviços de consultoria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Rua Doutor Luiz Ribeiro Bastos, nº51, Poço da Panela,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="0" w:after="200"/>
              <w:ind w:left="0" w:firstLine="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98125.2363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Os Caras de Pau do Vestibular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nas mensalidades dos cursos da manhã/tarde e noite: Pré-Enem, Pré-Militar, IFPE, SSA, Isoladas(Ciências Humanas, Matemática, Linguagens e Ciência da Natureza) e Cursos Profissionalizantes.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Corredor do Bispo, nº 90,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3132.4740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Politec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15% para todos os cursos técnicos ofertados.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Conde da Boa Vista, nº 1546,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3222.5252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PROJETA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qualquer curso.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do Progresso, nº 181, 2º andar,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3423.1085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99838.8430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Shen – Estudo de Medicina Chinesa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em cursos longos e curtos, 20% na sessão avulsa em nossa clínica escola, 25% e 30% no pacote de 5 sessões e 10 sessões respectivamente.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João de Barros, nº 352,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3071.0646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3223.0209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TELEPORT Educacional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Imperial, nº 1639, São José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3428.5070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99185.9036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U</w:t>
            </w:r>
            <w:r>
              <w:rPr>
                <w:color w:val="000000"/>
                <w:lang w:val="pt-BR"/>
              </w:rPr>
              <w:t>NIBRA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hint="default" w:ascii="Calibri" w:hAnsi="Calibri" w:cs="Calibri"/>
                <w:lang w:val="pt-BR"/>
              </w:rPr>
            </w:pPr>
            <w:r>
              <w:rPr>
                <w:rFonts w:hint="default" w:ascii="Calibri" w:hAnsi="Calibri" w:cs="Calibri"/>
                <w:lang w:val="pt-BR"/>
              </w:rPr>
              <w:t>Desconto de 21</w:t>
            </w:r>
            <w:r>
              <w:rPr>
                <w:rFonts w:ascii="Calibri" w:hAnsi="Calibri" w:cs="Calibri"/>
              </w:rPr>
              <w:t>%</w:t>
            </w:r>
            <w:r>
              <w:rPr>
                <w:rFonts w:hint="default" w:ascii="Calibri" w:hAnsi="Calibri" w:cs="Calibri"/>
                <w:lang w:val="pt-BR"/>
              </w:rPr>
              <w:t xml:space="preserve"> a 65% na Graduação, a depender do curso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hint="default" w:ascii="Calibri" w:hAnsi="Calibri" w:cs="Calibri"/>
                <w:lang w:val="pt-BR"/>
              </w:rPr>
              <w:t xml:space="preserve"> Desconto de 17% em alguns cursos da Pós-Graduação.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Rua Joaquim Felipe, nº 250 | Rua Padre Inglês, nº 257,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3036.0027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(81) 3036.0001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lang w:val="pt-BR"/>
              </w:rPr>
              <w:t>NICESUMAR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20%, sendo 10% de desconto e 10% de pontualidade.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Presidente Getúlio Vargas, nº 1128, Bairro Novo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3494.5328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UNIFBV WYDEN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10% no curso de graduação, pós-graduação e mestrado.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Rua Jean Emile Favre, nº 422,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3081.4444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(81) 3081.4432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>UNI</w:t>
            </w:r>
            <w:r>
              <w:rPr>
                <w:color w:val="000000"/>
              </w:rPr>
              <w:t>FG</w:t>
            </w:r>
            <w:r>
              <w:rPr>
                <w:color w:val="000000"/>
                <w:lang w:val="pt-BR"/>
              </w:rPr>
              <w:t xml:space="preserve"> - Faculdade Guararapes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cursos Técnicos Profissionalizantes; 15% cursos de Pós-Graduação; 20% da Escola de Negócios e Engenharia e Tecnologia; 10% da Escola de Saúde; 5% da Escola de Direito.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Rua Comendador José Didier, nº 27, </w:t>
            </w:r>
            <w:r>
              <w:rPr>
                <w:color w:val="000000"/>
                <w:lang w:val="pt-BR"/>
              </w:rPr>
              <w:t>Piedade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pt-BR"/>
              </w:rPr>
              <w:t>Jaboatão dos Guararapes</w:t>
            </w:r>
            <w:r>
              <w:rPr>
                <w:color w:val="000000"/>
              </w:rPr>
              <w:t>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3462.5555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(81) 98189.7353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UNINASSAU – Ser Educacional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t>30% Graduação, 20% Pós-Graduação, Presencial, nas unidades Graças e Boa Viagem. 15% Graduação e Pós-Graduação, EAD (Ensino a distância), nas unidades Parnamirim, Piedade, Janga, Olinda, Paulista, Boa Vista, Graças e Boa Viagem.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both"/>
              <w:rPr>
                <w:rFonts w:ascii="Calibri" w:hAnsi="Calibri" w:cs="Calibri"/>
              </w:rPr>
            </w:pPr>
            <w:r>
              <w:rPr>
                <w:color w:val="000000"/>
              </w:rPr>
              <w:t>Avenida da Saudade, nº 254,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(81) 3413.4611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UNIQ – Faculdade Quixeramobim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Dr. Joaquim Fernandes, nº 661, Centro – Quixeramobim/CE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99540.7826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UNIT – Universidade Tiradentes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nos cursos de graduação e pós-graduação. 10% para o cônjuge. Exceto para o curso de Odontologia. 15% no curso EAD (todos na modalidade) para o Polo de Recife.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José Osório, nº 124,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3878.5100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3878.5155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>Universidade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pt-BR"/>
              </w:rPr>
              <w:t>ANHANGUERA</w:t>
            </w:r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pt-BR"/>
              </w:rPr>
              <w:t xml:space="preserve"> Uniderp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</w:t>
            </w:r>
            <w:r>
              <w:rPr>
                <w:rFonts w:ascii="Calibri" w:hAnsi="Calibri" w:cs="Calibri"/>
                <w:lang w:val="pt-BR"/>
              </w:rPr>
              <w:t xml:space="preserve"> nos cursos de Graduação e 35% nos cursos de Pós-Graduação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Rua Dom Bôsco, nº 779,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before="0" w:after="200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3088.4085</w:t>
            </w:r>
          </w:p>
          <w:p>
            <w:pPr>
              <w:numPr>
                <w:ilvl w:val="0"/>
                <w:numId w:val="10"/>
              </w:numPr>
              <w:spacing w:before="0" w:after="200"/>
              <w:ind w:left="720" w:hanging="36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lang w:val="pt-BR"/>
              </w:rPr>
              <w:t>3023.5092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</w:rPr>
              <w:t>UNOPAR – Universidade Pitágoras UNOPAR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</w:rPr>
              <w:t>Rua do Hospício, nº 362, Boa Vista</w:t>
            </w:r>
            <w:r>
              <w:rPr>
                <w:color w:val="000000"/>
              </w:rPr>
              <w:t xml:space="preserve">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FABF8F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color w:val="000000"/>
              </w:rPr>
              <w:t>(81) 3222.6433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FARMÁCIA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Farmácia e Manipulação Empório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18% nas vendas de medicamentos manipulados e 13% nos suplementos industrializados.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Estrada do Encanamento, nº 127,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3447.1174</w:t>
            </w:r>
          </w:p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(81) 99949.7401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Farmácia Liv Farma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nos produtos manipulados.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Gervásio Pires, nº 280,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3222.2072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Farmácia Pontual Med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5%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Real da Torre, nº 570,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B2A1C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3414.8608</w:t>
            </w:r>
          </w:p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3446.9589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GASTRONOMIA</w:t>
            </w:r>
          </w:p>
          <w:p>
            <w:pPr>
              <w:spacing w:before="0" w:after="200"/>
              <w:jc w:val="both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Bambueira Gastrô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Avenida João de Barros, nº 1894, Sala 211, Encruzilhada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3427.5891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Cacau Show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Entrega grátis na semana anterior a Páscoa e  Natal. Descontos e/ou brindes oferecidos serão comunicados no decorrer da campanha.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Doutor Belmino Correia, nº 1636, Novo do Carmelo – Camaragibe/PE.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000000"/>
              </w:rPr>
              <w:t>(81) 3050.</w:t>
            </w:r>
            <w:r>
              <w:rPr>
                <w:color w:val="000000"/>
                <w:lang w:val="pt-BR"/>
              </w:rPr>
              <w:t>2030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Café Caramello Recife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 xml:space="preserve">5% na compra dos produtos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Coronel João Ribeiro, nº 271, Bairro Novo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3429.3658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Cioccolatte Gelateria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qualquer produto da loja.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do Bom Jesus, nº 152, Loja 01, Recife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  <w:r>
              <w:rPr>
                <w:color w:val="000000"/>
              </w:rPr>
              <w:t>(81) 3049.0039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DL Tortas e Cia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tortas e bolos temáticos a partir de 1,5kg, no pagamento em espécie e 5% nos pagamentos de crédito e débito. 5% nos doces tradicionais, finos, cupcakes, chocolates em geral no pagamento em espécie e 3% no cartão de crédito e débito.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Juvenal Galeano, nº 24,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jc w:val="center"/>
            </w:pPr>
            <w:r>
              <w:rPr>
                <w:color w:val="000000"/>
              </w:rPr>
              <w:t>(81) 99722.8143</w:t>
            </w:r>
          </w:p>
          <w:p>
            <w:pPr>
              <w:snapToGrid w:val="0"/>
              <w:spacing w:before="0" w:after="200"/>
              <w:jc w:val="center"/>
            </w:pPr>
            <w:r>
              <w:rPr>
                <w:color w:val="000000"/>
              </w:rPr>
              <w:t>(81) 3103.6166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Fábrica Gourmet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25%.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Barão de Souza Leão, nº 1045, casa 3 B,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(81) 3125.2200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Restaurante Boi &amp; Brasa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no rodízio.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Boa Viagem, nº 97,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before="0" w:after="200"/>
              <w:ind w:left="720" w:hanging="36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</w:rPr>
              <w:t>3466.6</w:t>
            </w:r>
            <w:r>
              <w:rPr>
                <w:rFonts w:ascii="Calibri" w:hAnsi="Calibri" w:cs="Calibri"/>
                <w:lang w:val="pt-BR"/>
              </w:rPr>
              <w:t>334</w:t>
            </w:r>
          </w:p>
          <w:p>
            <w:pPr>
              <w:numPr>
                <w:ilvl w:val="0"/>
                <w:numId w:val="12"/>
              </w:numPr>
              <w:spacing w:before="0" w:after="200"/>
              <w:ind w:left="720" w:hanging="36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3466.4011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Restaurante Carne de Sol do Cunha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15%, exceto promoções e pedidos pelo ifood. Incluso delivery no estabelecimento.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Regueira Costa, nº 80, Rosarinho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3241.6512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Restaurante Dinny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no self-service.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Shopping Plaza Casa Forte,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3442.2739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Restaurante Pizzaria Atlântico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em pedidos delivery através do site, usando o código PROSEL, 10% de desconto no serviço self-service e nas unidades Express fazendo uso do cardápio lojista.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Avenida Fagundes Varela, nº 111, Jardim Atlântico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2101.1111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Restaurante Rock &amp; Ribs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exceto em pratos com promoção.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Shopping Plaza Casa Forte, Lojas 310/ 311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3442.2739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Sabor de Pernambuco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10% no almoço self-service, no café da manhã regional e na ceia regional no peso.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Cais do Apolo, nº 925, box 2, Recife Antigo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000000"/>
              </w:rPr>
              <w:t>(81) 99733.0603</w:t>
            </w:r>
          </w:p>
          <w:p>
            <w:pPr>
              <w:spacing w:before="0" w:after="200"/>
              <w:jc w:val="center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000000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Saudável Nopote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5% e sem a cobrança de taxa de entrega, inclusive na venda online.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000000"/>
              </w:rPr>
              <w:t>Rua da Aurora, nº 1295, 12º andar,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92CDDC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(81) 99510.4000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IDIOMAS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Aliança Francesa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20%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Rua Amaro Bezerra, nº 466, Derby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3202.6262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CNA Recife &amp; Olinda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25% sobre o valor normal das parcelas relativas aos cursos regulares de inglês e espanhol. Não é válido para o Núcleo de Línguas do CNA na Unicap.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Aflitos | Casa Forte | Boa Viagem I | Boa Viagem II e Olinda. 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3301.4222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Cultura Inglesa Unidade Sul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50% na primeira parcela do curso letivo regular e 20% nas parcelas restantes do curso letivo regular.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Mamanguape, nº 411,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3327.1910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English at home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 xml:space="preserve">- </w:t>
            </w:r>
            <w:r>
              <w:rPr>
                <w:color w:val="FFFFFF"/>
                <w:u w:val="single"/>
              </w:rPr>
              <w:t>on line</w:t>
            </w:r>
            <w:r>
              <w:rPr>
                <w:color w:val="FFFFFF"/>
              </w:rPr>
              <w:t>: aulas individuais ou em dupla para público a partir de 13 anos, desconto de 45% na mensalidade</w:t>
            </w:r>
          </w:p>
          <w:p>
            <w:pPr>
              <w:widowControl/>
            </w:pPr>
            <w:r>
              <w:rPr>
                <w:color w:val="FFFFFF"/>
              </w:rPr>
              <w:t>-</w:t>
            </w:r>
            <w:r>
              <w:rPr>
                <w:color w:val="FFFFFF"/>
                <w:u w:val="single"/>
              </w:rPr>
              <w:t xml:space="preserve"> in company ou em grupo</w:t>
            </w:r>
            <w:r>
              <w:rPr>
                <w:color w:val="FFFFFF"/>
              </w:rPr>
              <w:t>: aulas em empresa, escritório (a partir de 04 pessoas), desconto de 35% na mensalidade</w:t>
            </w:r>
          </w:p>
          <w:p>
            <w:pPr>
              <w:widowControl/>
            </w:pPr>
            <w:r>
              <w:rPr>
                <w:color w:val="FFFFFF"/>
              </w:rPr>
              <w:t xml:space="preserve">- </w:t>
            </w:r>
            <w:r>
              <w:rPr>
                <w:color w:val="FFFFFF"/>
                <w:u w:val="single"/>
              </w:rPr>
              <w:t>aula particular com professor</w:t>
            </w:r>
            <w:r>
              <w:rPr>
                <w:color w:val="FFFFFF"/>
              </w:rPr>
              <w:t>: o aluno vai até residência do professor, onde existe um espaço reservado para as aulas, com desconto de 25%, aulas em grupo, desconto de 35% (máximo 04 alunos)</w:t>
            </w:r>
          </w:p>
          <w:p>
            <w:pPr>
              <w:spacing w:before="0" w:after="200"/>
              <w:jc w:val="center"/>
            </w:pP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Odorico Mendes, nº 410, apto 101, Campo Grande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3072.5691</w:t>
            </w:r>
          </w:p>
          <w:p>
            <w:pPr>
              <w:jc w:val="center"/>
            </w:pPr>
            <w:r>
              <w:rPr>
                <w:color w:val="FFFFFF"/>
              </w:rPr>
              <w:t>(81) 99684.1492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99682.6888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I. B. L - Instituto Brasileiro de Línguas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30% nas mensalidades.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Carlos Porto Carreiro, nº 134,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3221.2336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3221.2811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Idea Cursos e Idiomas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50% no valor da matrícula e até 40% no valor das mensalidades dos cursos oferecidos por ela.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Bernardo Vieira de Melo, nº 3460, Piedade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3361.1680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Instituto Confúcio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Agamenon Magalhães, s/n,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3183.3656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Instituto Cervantes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no valor total, na carga horária de 30, 60 e 90 horas.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Av. Agamenon Magalhães, nº 4535, Derby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3334.0450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Minds English School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40% no valor total/regular do Curso Regular e 38,6% no valor total/regular do curso Kids and Teens.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Graças | Boa Viagem | Madalena | Olinda | Piedade.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4009.7800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Skill Idiomas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Até 40% para grupos e 20% individual.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das Graças, nº 345, Graças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3222.3755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Transworld 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40%.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Getúlio Vargas, nº 987, Bairro Novo – Olinda/PE | Avenida Conde da Boa Vista, nº 1460,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3302.6120</w:t>
            </w:r>
          </w:p>
          <w:p>
            <w:pPr>
              <w:spacing w:before="0" w:after="200"/>
              <w:jc w:val="center"/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Wizard 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50% na unidade do Espinheiro | Madalena | Boa Viagem | Casa Caiada.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Quarenta e Oito, nº 668, Encruzilhada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3031.2200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Yellow Idiomas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40% nas semestralidades de todos os cursos de inglês.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Rio Branco, nº 243, Sala 102, Bairro do Recife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808080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99284.5911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LAZER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Clube Fazenda Santa Luzia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20% na porta do clube e no exame de piscina e 10% nos restaurantes.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Rod. Br. 101, Norte Km 48, Cru</w:t>
            </w:r>
            <w:r>
              <w:rPr>
                <w:color w:val="FFFFFF"/>
                <w:lang w:val="pt-BR"/>
              </w:rPr>
              <w:t>z</w:t>
            </w:r>
            <w:r>
              <w:rPr>
                <w:color w:val="FFFFFF"/>
              </w:rPr>
              <w:t xml:space="preserve"> de Rebo</w:t>
            </w:r>
            <w:r>
              <w:rPr>
                <w:color w:val="FFFFFF"/>
                <w:lang w:val="pt-BR"/>
              </w:rPr>
              <w:t>u</w:t>
            </w:r>
            <w:r>
              <w:rPr>
                <w:color w:val="FFFFFF"/>
              </w:rPr>
              <w:t>ças – Igarassu/PE.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3033.3019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Coqueiral Park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40% sobre o valor anual do título R$ 288,00 para R$180,00 por pessoa.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Lígia Gomes, s/n – Ouro Preto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3371.8652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Mirabilandia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57,5% em cima do valor do passaporte (inteira).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Professor Andrade Bezerra, nº 1285, Salgadinho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3427.1111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3366.2003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Veneza Water Park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60% sobre a tarifa inteira do ingresso, vigente no dia da visita.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Doutor Cláudio José Gueiros Leite, nº 10050, Maria Farinha – Paulista/PE.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17365D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3436.6363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3436.6491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ÓTICA</w:t>
            </w:r>
          </w:p>
          <w:p>
            <w:pPr>
              <w:snapToGrid w:val="0"/>
              <w:jc w:val="center"/>
              <w:rPr>
                <w:rFonts w:ascii="Calibri" w:hAnsi="Calibri" w:cs="Calibri"/>
              </w:rPr>
            </w:pPr>
          </w:p>
          <w:p>
            <w:pPr>
              <w:jc w:val="center"/>
              <w:rPr>
                <w:rFonts w:ascii="Calibri" w:hAnsi="Calibri" w:cs="Calibri"/>
              </w:rPr>
            </w:pPr>
          </w:p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Ótica Canaã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  <w:lang w:val="pt-BR"/>
              </w:rPr>
              <w:t>3</w:t>
            </w:r>
            <w:r>
              <w:rPr>
                <w:color w:val="FFFFFF"/>
              </w:rPr>
              <w:t>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Avenida Manoel Borba, nº 104,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ind w:firstLine="0"/>
              <w:jc w:val="left"/>
            </w:pPr>
            <w:r>
              <w:rPr>
                <w:color w:val="FFFFFF"/>
              </w:rPr>
              <w:t xml:space="preserve">          (81) 3</w:t>
            </w:r>
            <w:r>
              <w:rPr>
                <w:color w:val="FFFFFF"/>
                <w:lang w:val="pt-BR"/>
              </w:rPr>
              <w:t>132.9981</w:t>
            </w:r>
          </w:p>
          <w:p>
            <w:pPr>
              <w:numPr>
                <w:ilvl w:val="0"/>
                <w:numId w:val="0"/>
              </w:numPr>
              <w:spacing w:before="0" w:after="200"/>
              <w:ind w:left="360" w:firstLine="0"/>
              <w:jc w:val="left"/>
            </w:pPr>
            <w:r>
              <w:rPr>
                <w:color w:val="FFFFFF"/>
                <w:lang w:val="pt-BR"/>
              </w:rPr>
              <w:t xml:space="preserve">   (81) 99935.0843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Igarassu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15% </w:t>
            </w:r>
            <w:r>
              <w:rPr>
                <w:color w:val="FFFFFF"/>
                <w:lang w:val="pt-BR"/>
              </w:rPr>
              <w:t>à</w:t>
            </w:r>
            <w:r>
              <w:rPr>
                <w:color w:val="FFFFFF"/>
              </w:rPr>
              <w:t xml:space="preserve"> vista e 10% para pagamento até 5 vezes.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Camboa do Carmo, nº 100, Santo Antônio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3224.8026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Aconchego Óptica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Rosário da Boa Vista, nº 41,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3423.5967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Eduardo Moura Ótica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na compra paga à vista e 15% a prazo, em até 03 parcelas.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José Paraíso, nº 69, 2º andar,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98753.9703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G.G. Disk Ótica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Conselheiro Rosa e Silva, nº 670, Loja 10, Galeria Córdoba, Aflitos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3242.7811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Olinda Ótica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a 90%, através de vale desconto (raspadinha).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Conde da Boa Vista, nº 514, loja 2,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3423.9678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Continental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30% à vista e 20% parcelado.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Cleto Campelo, nº 44, loja 2 e 3, Santo Antônio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3224.7247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Emanuelle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25% </w:t>
            </w:r>
            <w:r>
              <w:rPr>
                <w:color w:val="FFFFFF"/>
                <w:lang w:val="pt-BR"/>
              </w:rPr>
              <w:t>à</w:t>
            </w:r>
            <w:r>
              <w:rPr>
                <w:color w:val="FFFFFF"/>
              </w:rPr>
              <w:t xml:space="preserve"> vista no</w:t>
            </w:r>
            <w:r>
              <w:rPr>
                <w:color w:val="FFFFFF"/>
                <w:lang w:val="pt-BR"/>
              </w:rPr>
              <w:t>s</w:t>
            </w:r>
            <w:r>
              <w:rPr>
                <w:color w:val="FFFFFF"/>
              </w:rPr>
              <w:t xml:space="preserve"> óculos completo e 15% dividido em até 6 vezes no cartão.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Dantas Barreto, nº 564, Loja A, Santo Antônio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3424.2520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do Estudante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50% à vista e 20% parcelado.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Norte Miguel Arrais de Alencar, nº 6385, loja 01, Casa Amarela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3039.8232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99595.4354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1187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Focus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em armações e lentes para pagamento único, 10% em armações e lentes para pagamentos parcelados em 6 vezes, 5% em armações e lentes para pagamentos parcelados em 10 vezes.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Manoel Borba, nº 59,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3221.7247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Ótica OUTLET dos Óculos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Desconto de 05 a 15%.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Rua Desembargador João Paes, nº 232, Boa Viagem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ind w:left="0" w:firstLine="0"/>
              <w:jc w:val="center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(81) 3877-5436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Ponto Ótico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20% na compra parcelada de armação + lentes e 30% na compra </w:t>
            </w:r>
            <w:r>
              <w:rPr>
                <w:color w:val="FFFFFF"/>
                <w:lang w:val="pt-BR"/>
              </w:rPr>
              <w:t>à</w:t>
            </w:r>
            <w:r>
              <w:rPr>
                <w:color w:val="FFFFFF"/>
              </w:rPr>
              <w:t xml:space="preserve"> vista de armação + lentes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Gervásio Pires, nº 134,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3423.7492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Seara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15% à vista e 10% parcelado.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Manoel Borba, nº 491, loja 2,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3221.8084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Suassuna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Visconde de Suassuna, nº 337,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3222.2591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Vagalume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Imperatriz Tereza Cristina, nº 185, Loja 01,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3223.9242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98863.4436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Ótica Vogue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lang w:val="pt-BR"/>
              </w:rPr>
            </w:pPr>
            <w:r>
              <w:rPr>
                <w:color w:val="FFFFFF"/>
              </w:rPr>
              <w:t>30% à vista e 20% parcelado</w:t>
            </w:r>
            <w:r>
              <w:rPr>
                <w:color w:val="FFFFFF"/>
                <w:lang w:val="pt-BR"/>
              </w:rPr>
              <w:t xml:space="preserve"> em até 05 vezes sem acréscimo sobre o preço da tabela normal.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Conselheiro Aguiar, nº 1555, loja 1,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ind w:left="0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3465.6808</w:t>
            </w:r>
          </w:p>
          <w:p>
            <w:pPr>
              <w:numPr>
                <w:ilvl w:val="0"/>
                <w:numId w:val="0"/>
              </w:numPr>
              <w:spacing w:before="0" w:after="200"/>
              <w:ind w:left="0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(81) 3467.6884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Veja Ótica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5% a 20%, na compra de óculos completo, armação mais lentes.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Manoel Borba, nº 49,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48DD4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3221.3669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3423.8418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SAÚDE</w:t>
            </w:r>
          </w:p>
          <w:p>
            <w:pPr>
              <w:snapToGrid w:val="0"/>
              <w:jc w:val="center"/>
              <w:rPr>
                <w:color w:val="FFFFFF"/>
              </w:rPr>
            </w:pPr>
          </w:p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Alcione Melo Trindade do Nascimento – Psicóloga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50% para os serviços de psicoterapia individual.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Rua João Fernandes Vieira, nº 574, sala 103,Empresarial Fernandes Vieir</w:t>
            </w:r>
            <w:r>
              <w:rPr>
                <w:rFonts w:hint="default" w:ascii="Calibri" w:hAnsi="Calibri" w:cs="Calibri"/>
                <w:lang w:val="pt-BR"/>
              </w:rPr>
              <w:t>a</w:t>
            </w:r>
            <w:r>
              <w:rPr>
                <w:rFonts w:ascii="Calibri" w:hAnsi="Calibri" w:cs="Calibri"/>
              </w:rPr>
              <w:t>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(81) 99959.6746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Amel’s Plano de Saúde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na primeira parcela, pago no ato do contrato e isenção da taxa de adesão e o desconto que o plano oferece no individual, familiar, conforme valor da tabela.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Viscondessa do Livramento, nº 100, Derby – Recie/PE.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3231.1950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Cláudia do Vale – hipnoterapeuta – hipnose condicional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Presidente Castelo Branco, Candeias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3469.4884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98484.2302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Clube Saúde Centro Médico e Diagnóstico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Governador Agamenon Magalhães, nº 73, Derby –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30320080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Consultório Odontológico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Consultar tabela do CRO.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Conde da Boa Vista, nº 1410, sala 07, térreo,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3221.2177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99145.1401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COOPE – Cooperativa dos Odontologistas de Pernambuco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20% na Tabela.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 Riachuelo, nº 105, Edf. Círculo Católico, Sala 604,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3427.0472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99933.9826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Cristiano Soares – Psicologia e Psicanálise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50%.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da Soledade, nº 357, 1º andar,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3423.5043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Espaço Terapêutico Cristiane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50%.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Visconde de Suassuna, nº 923, Sala 912, Bosque de Versailes,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99817.7641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4101.7621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Evoluir Acompanhamento Pedagógico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 para o serviço de atendimento pedagógico especializado para estudantes com dificuldades de aprendizagem, na unidade Madalena no horarário da manhã.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Padre Anchieta, nº 449, Madalena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98736.2567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ExtraMed Administradora de Benefícios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10% nos seguros de saúde da Sul América Seguros.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Desembargador Clotario Portugal, nº 243, Alto São Francisco – Curitiba/PR.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(41) 3068.8734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3019.0080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Fabíola Maria Gomes Santos – Planos de Saúde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35% para Hapvida, 25% Qualicorp e 25% Alcori.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João Francisco Batista, nº 87, Janga – Paulista/PE.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98484.8020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99500.8238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Ingrid Guimarães - Fisioterapia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Cel Frederico Lundgren nº 159, sala 11 Rio Doce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99979.2122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Inova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pStyle w:val="33"/>
              <w:numPr>
                <w:ilvl w:val="4"/>
                <w:numId w:val="4"/>
              </w:numPr>
              <w:spacing w:before="120" w:after="60"/>
            </w:pPr>
            <w:r>
              <w:rPr>
                <w:rFonts w:ascii="Calibri" w:hAnsi="Calibri" w:eastAsia="Times New Roman" w:cs="Calibri"/>
                <w:b w:val="0"/>
                <w:bCs w:val="0"/>
                <w:sz w:val="20"/>
                <w:szCs w:val="20"/>
              </w:rPr>
              <w:t>40% na adesão do plano Unimed Recife | Allcare Benefícios.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Governador Carlos de Lima Cavalcante, nº 3995, Loja 27, Casa Caiada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99496.0740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Instituto Pernambucano de Práticas Educacionais e Psicológicas - IPPEP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 xml:space="preserve">50% em cada sessão ou em pacote mensal nos serviços de Psicologia, Psiquiatria, Fonoaudiologia e Psicopedagogia. 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 Progresso, nº 151,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3040.0340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Instituto Reaprendendo – Psicologia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Correia de Araújo, nº 69, Graças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3421.1905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99978.4237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JDF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t>35% em todos os planos de saúde.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Conde da Boa Vista, nº 247, apto 107,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3231.5105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99831.9961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Kátia Arruda – Psicóloga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a sessão.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José Aderval Chaves, nº 296,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99161.6139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Kátia Carmem – Psicóloga – EBOLI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Conselheiro Aguiar, nº 4880, sala 18,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99112.5772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Lugar Psicanalítico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em serviços de psicologia e psicanálise.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Doutor Virgínio Marques, nº 75, sala 18, Iputinga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3019.2981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M &amp; C Planos de Saúde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na primeira parcela, na contratação do plano Hapvida individual completo ou ambulatorial e isenção da taxa de adesão.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Viscondessa do Livramento, nº 100, Derby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3231.1950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99462.6967</w:t>
            </w:r>
          </w:p>
        </w:tc>
      </w:tr>
      <w:tr>
        <w:tblPrEx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Mais Saúde – Centro Médico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em todas as consultas.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Gervásio Pires, nº 252 A,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3423.8261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3075.8644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Menthel – aparelhos auditivos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Ribeiro de Brito, nº 830, sala 403,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3463.1599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Multseg Corretora de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Desconto de 50% da primeira parcela da adesão nos planos de saúde Empresariais ou Individuais (estendido a dependentes)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Avenida Agamenon Magalhães, 4378, sala 705 - Paissandu, Empresarial Renato Dias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 xml:space="preserve">(81) </w:t>
            </w:r>
            <w:r>
              <w:rPr>
                <w:rFonts w:ascii="Calibri" w:hAnsi="Calibri" w:cs="Calibri"/>
              </w:rPr>
              <w:t>3426</w:t>
            </w:r>
            <w:r>
              <w:rPr>
                <w:rFonts w:ascii="Calibri" w:hAnsi="Calibri" w:cs="Calibri"/>
                <w:lang w:val="pt-BR"/>
              </w:rPr>
              <w:t>.</w:t>
            </w:r>
            <w:r>
              <w:rPr>
                <w:rFonts w:ascii="Calibri" w:hAnsi="Calibri" w:cs="Calibri"/>
              </w:rPr>
              <w:t>2376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 xml:space="preserve">(81) </w:t>
            </w:r>
            <w:r>
              <w:rPr>
                <w:rFonts w:ascii="Calibri" w:hAnsi="Calibri" w:cs="Calibri"/>
              </w:rPr>
              <w:t>99711</w:t>
            </w:r>
            <w:r>
              <w:rPr>
                <w:rFonts w:ascii="Calibri" w:hAnsi="Calibri" w:cs="Calibri"/>
                <w:lang w:val="pt-BR"/>
              </w:rPr>
              <w:t>.</w:t>
            </w:r>
            <w:r>
              <w:rPr>
                <w:rFonts w:ascii="Calibri" w:hAnsi="Calibri" w:cs="Calibri"/>
              </w:rPr>
              <w:t>9087</w:t>
            </w:r>
          </w:p>
          <w:p>
            <w:pPr>
              <w:numPr>
                <w:ilvl w:val="0"/>
                <w:numId w:val="0"/>
              </w:numPr>
              <w:spacing w:before="0"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 xml:space="preserve">(81) </w:t>
            </w:r>
            <w:r>
              <w:rPr>
                <w:rFonts w:ascii="Calibri" w:hAnsi="Calibri" w:cs="Calibri"/>
              </w:rPr>
              <w:t>99926</w:t>
            </w:r>
            <w:r>
              <w:rPr>
                <w:rFonts w:ascii="Calibri" w:hAnsi="Calibri" w:cs="Calibri"/>
                <w:lang w:val="pt-BR"/>
              </w:rPr>
              <w:t>.</w:t>
            </w:r>
            <w:r>
              <w:rPr>
                <w:rFonts w:ascii="Calibri" w:hAnsi="Calibri" w:cs="Calibri"/>
              </w:rPr>
              <w:t>5675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Odonto Cape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Conceder isenção do pagamento da consulta e o parcelamento em até 10x.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Confederação do Equador, nº 143, Graças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ascii="Calibri" w:hAnsi="Calibri" w:cs="Calibri"/>
              </w:rPr>
              <w:t xml:space="preserve">(81) </w:t>
            </w:r>
            <w:r>
              <w:rPr>
                <w:rFonts w:hint="default" w:ascii="Calibri" w:hAnsi="Calibri" w:cs="Calibri"/>
                <w:lang w:val="pt-BR"/>
              </w:rPr>
              <w:t>3301.5780</w:t>
            </w:r>
          </w:p>
          <w:p>
            <w:pPr>
              <w:spacing w:before="0" w:after="200"/>
              <w:jc w:val="center"/>
              <w:rPr>
                <w:rFonts w:hint="default"/>
                <w:lang w:val="pt-BR"/>
              </w:rPr>
            </w:pPr>
            <w:r>
              <w:rPr>
                <w:rFonts w:ascii="Calibri" w:hAnsi="Calibri" w:cs="Calibri"/>
              </w:rPr>
              <w:t xml:space="preserve">(81) </w:t>
            </w:r>
            <w:r>
              <w:rPr>
                <w:rFonts w:hint="default" w:ascii="Calibri" w:hAnsi="Calibri" w:cs="Calibri"/>
                <w:lang w:val="pt-BR"/>
              </w:rPr>
              <w:t>99655.1041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Odonto System Planos Odontológicos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Visconde Jequitinhonha, nº 287,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3126.1276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99700.9479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Odontologia Urgência 24hs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Luiz de Carvalho, nº 66, Bairro Novo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3439.1152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99965.5842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/>
              </w:rPr>
              <w:t>Orale Planos Odontológicos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/>
              </w:rPr>
              <w:t>50% no plano PERSONA. De R$ 116,00 fica por R$ 60,00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/>
              </w:rPr>
              <w:t>Rua do Riachuelo nº 105, sala 112, Boa Vista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/>
              </w:rPr>
              <w:t>(81) 3049-0303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/>
              </w:rPr>
            </w:pPr>
            <w:r>
              <w:t>Ortoclin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/>
              </w:rPr>
            </w:pPr>
            <w:r>
              <w:t>26,5% a partir de 05 pessoas.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/>
              </w:rPr>
            </w:pPr>
            <w:r>
              <w:t>Rua do Espinheiro, nº160, Espinheiro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Calibri" w:hAnsi="Calibri"/>
              </w:rPr>
            </w:pPr>
            <w:r>
              <w:t>(81) 3366.6800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Prev System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 nos serviços.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Amauri de Medeiros, nº 158, Derby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3322.5858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3322.5853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Quali Reabilitação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30%.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Visconde Suassuna, nº 923, sala 1010, Santo Amaro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99961.5262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Semenhar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Francisco de Paula dos Santos, nº 164, Dois Unidos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3444.7363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Simetria Espaço Postural Eireli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25%.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Beberibe, nº 167, Loja 06, Encruzilhada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3071.1999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Suenne de Freitas Wanderley – Psicóloga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50% na seção.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Rua Carlos Pereira Falcão, nº 298, sala 4,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3328.3864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3466.8372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Sul América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15% nos seguros de automóvel, residencial, vida e Eduprevi com pagamento e 10x sem juros em débito em conta corrente e 05x sem juros em cartão.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Engenheiro Domingos Ferreira, nº 467,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3019.0080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99607.6108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Vaccine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8%.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Engenheiro Domingos Ferreira, nº 1360,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cs="Calibri"/>
              </w:rPr>
              <w:t>(81) 3304.4498</w:t>
            </w:r>
          </w:p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3426.0202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Vigilantes do Peso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27%.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Avenida Conselheiro Aguiar, nº 1360,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5B8B7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Calibri" w:hAnsi="Calibri" w:cs="Calibri"/>
              </w:rPr>
              <w:t>(81) 3327.9111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SERVIÇOS</w:t>
            </w:r>
          </w:p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AL. Ramos Santiago Corretagem e Adm em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10% nos seguros de automóvel, nas seguradoras, Itaú, Porto Seguro, Azul, Bradesco, Mafre, Liberty, HDI Seguros e Zurich.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Avenida Conselheiro Aguiar, nº 4880, loja 63,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3019.0080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99607.6108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AMS Assessoria de Crédito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Benefício: devolução de 100% da primeira parcela, creditado em conta-corrente 15 dias úteis, após a averbação. Valor do Empréstimo: qualquer valor. Data de averbação: até AGOSTO DE 2018.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do Progresso, nº 255, sala 201,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3877.5850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99229.6357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Armando Nogueira Imobiliária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5% em todos os empreendimentos ofertados.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Antônio Lumack do Monte,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3019.3333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Art Ballon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a partir de 5.000 unidades de balões, sendo o pagamento a vista e 5% no cartão, podendo ser o desconto maior que 10%, dependendo do projeto.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Luisiania, nº 260, Água Fria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98320.2112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Cestas Finas Sabor da Manhã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Antônio Luiz da Silva, nº 100, Arruda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3443.4488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Copy Mais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em qualquer serviço gráfico.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Engenheiro Domingos Ferreira, nº 1350,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3031.8354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3031.1769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1149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DJ Mago Pulse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de desconto à vista e 10% cartão de crédito nos valores de locação das estruturas de iluminação, sonorização e serviço de DJ, não incluso nas despesas com frete.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do Pilar, 45, Timbi - Camaragibe/PE.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jc w:val="center"/>
            </w:pPr>
            <w:r>
              <w:rPr>
                <w:color w:val="FFFFFF"/>
                <w:lang w:val="pt-BR"/>
              </w:rPr>
              <w:t xml:space="preserve">(81) </w:t>
            </w:r>
            <w:r>
              <w:rPr>
                <w:color w:val="FFFFFF"/>
              </w:rPr>
              <w:t>99515.6502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Embracon Administradora de Consórcio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Até 7%, dependendo da linha de crédito solicitada (imóvel ou automóvel).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Avenida 17 de Agosto, nº 1387, 1° andar, Casa Forte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2127.2683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FL Representação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de produtos.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João Pedro da Silva, nº 127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99955.7666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Flem Consórcio 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no pagamento da 1ª parcela de adesão ao grupo de consórcio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Fernando Simões Barbosa, 558, sala 1402, Boa Viagem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3040.4600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Funerária Auxílio Santander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5% Bronze 20,00 | Prata 30,00 | Ouro 50,00.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Guararapes nº 154, Edf. Almare, 2º andar, Sala 205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3224.0972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98722.1068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Genimário Esculturas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30% nas esculturas grandes e 15 nas esculturas pequenas.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Loteamento Carlos Lapa, nº 50, Liberdade – Tracunhaem/PE.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99363.0361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Grani Petrus Granitaria Ltda-ME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Estrada de Monjope, nº 5100, Igarassu/PE.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98846.2390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Jairo Rocha Consultoria Imobiliária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General Edson Amâncio Ramalho, nº 49,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3037.9393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Jokler Construção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na aplicação do porcelanato.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Estrada Antenor Cardoso da Fonseca, Jardim Pedro – Cabo Frio/RJ.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98420.4233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Lambreta Produções – Recreador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à vista.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Barão de Caruaru, nº 39, Beberibe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98651.3058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Morada da Paz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25% nas aquisições preventivas de jazigos, funerais, gaveta unitária e cremação. 5% para aquisição do Plano de Assistência Funeral Morada Prever.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Rodolfo Aureliano, nº 2118, Vila Torres Galvão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3301.1100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99693.8027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 xml:space="preserve">Negócios Imobiliários | Central de Vendas 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De 1% a 10%, de acordo com o percentual concedido por cada Construtora.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Padre Carapuceiro, nº 706, sala 1101,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3034.6464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Nordeste Consórcio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na primeira parcela.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Estrada de Belém, nº 580, Encruzilhada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3241.5315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3243.1568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Orbis Corretora de Seguro de Vida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30% sobre os produtos de seguro de vida e qualquer pacote de venda.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do Cupim, nº 132, Graças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99720.1972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</w:t>
            </w:r>
            <w:r>
              <w:rPr>
                <w:color w:val="FFFFFF"/>
                <w:lang w:val="pt-BR"/>
              </w:rPr>
              <w:t>K</w:t>
            </w:r>
            <w:r>
              <w:rPr>
                <w:color w:val="FFFFFF"/>
              </w:rPr>
              <w:t xml:space="preserve"> Recreação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p</w:t>
            </w:r>
            <w:r>
              <w:rPr>
                <w:color w:val="FFFFFF"/>
                <w:lang w:val="pt-BR"/>
              </w:rPr>
              <w:t>ara</w:t>
            </w:r>
            <w:r>
              <w:rPr>
                <w:color w:val="FFFFFF"/>
              </w:rPr>
              <w:t xml:space="preserve"> recreação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Nantes, nº 330, São José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99730.6486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Porto Seguro Administradora de Consórcio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Parcelamento da taxa de adesão para compra de imóvel por até 12 meses, concedendo 1(um) Kit Churrasco personalizado para contrato firmado.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Alameda Barão de Piracicaba, nº 740, 1º andar, Campos Elíseos – São Paulo/PE.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2126.6856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98147.3747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PREVSEG – Corretora de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sobre o valor da primeira mensalidade, dos seguros e planos de saúde contratados através da PREVSEG.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Bruno Veloso, nº 603,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rFonts w:ascii="Arial" w:hAnsi="Arial"/>
                <w:b w:val="0"/>
                <w:i w:val="0"/>
                <w:strike w:val="0"/>
                <w:dstrike w:val="0"/>
                <w:outline w:val="0"/>
                <w:shadow w:val="0"/>
                <w:color w:val="FFFFFF"/>
                <w:sz w:val="18"/>
                <w:u w:val="none"/>
              </w:rPr>
              <w:t>(81) 3465.0177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rFonts w:ascii="Arial" w:hAnsi="Arial"/>
                <w:b w:val="0"/>
                <w:i w:val="0"/>
                <w:strike w:val="0"/>
                <w:dstrike w:val="0"/>
                <w:outline w:val="0"/>
                <w:shadow w:val="0"/>
                <w:color w:val="FFFFFF"/>
                <w:sz w:val="18"/>
                <w:u w:val="none"/>
              </w:rPr>
              <w:t xml:space="preserve">  (81) 99796.5756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Real Clean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para os serviços de Higienização e Impermeabilização em Estofados.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da Aurora, 325, Boa Vista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98368</w:t>
            </w:r>
            <w:r>
              <w:rPr>
                <w:color w:val="FFFFFF"/>
                <w:lang w:val="pt-BR"/>
              </w:rPr>
              <w:t>.</w:t>
            </w:r>
            <w:r>
              <w:rPr>
                <w:color w:val="FFFFFF"/>
              </w:rPr>
              <w:t xml:space="preserve">3832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Reserva Comunicação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50 %.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Zequinha Barreto, nº 384, sala 206, Piedade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3094.6311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Sá Câmara Seguros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60% na primeira mensalidade nos seguros de saúde. Descontos especiais nos seguros de carro e outro.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Cruzeiro do Forte, nº 180, apto. 303,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3462.2793</w:t>
            </w:r>
          </w:p>
          <w:p>
            <w:pPr>
              <w:jc w:val="center"/>
            </w:pPr>
            <w:r>
              <w:rPr>
                <w:color w:val="FFFFFF"/>
              </w:rPr>
              <w:t>(81) 3462.1459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99974.3459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SOS Dirigir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30% no curso de motorista D, pilotagem e medo de dirigir.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João de Barros, nº 1187, loja 1, Espinheiro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3427.5400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UNIMAIS Benefícios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Desconto de 15% na mensalidade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Rua Coronel José Cipriano da Silva, nº 1171, cx pst 19, Rio Doce</w:t>
            </w:r>
            <w:r>
              <w:rPr>
                <w:rFonts w:cs="Times New Roman"/>
                <w:color w:val="FFFFFF" w:themeColor="background1"/>
                <w:lang w:val="pt-BR"/>
              </w:rPr>
              <w:t xml:space="preserve"> - Olinda/PE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(81) 3129-6375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Vidal Arquitetura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nos serviços de arquitetura assim como para serviços de licenciamento de empresas e legalizações.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Ribeiro de Brito, nº 950,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3072.7210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99870.9262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Vilatec – Tecnologia Funarária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nos produtos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Alfredo Bandeira de Melo, Rodovia BR 101 Norte, galpão 03, Cruz de Rebouças – Igarassu/PE.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4109.0438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Vip Representações – Consórcio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na primeira parcela do Consórcio Nacional VolksWagen.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Governador Carlos de Lima Cavalcante, nº 4258, Rio Doce – Olinda/PE.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4A442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3099.1313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napToGrid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VEÍCULOS</w:t>
            </w:r>
          </w:p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Astória Comércio de Veículos e Serviços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R$ 2.000,00 nos modelos x60 2015/2016 e 530 2015/2015.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Avenida Mascarenhas de Morais, nº 2820,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(81) 3040.7070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 w:themeColor="background1"/>
              </w:rPr>
              <w:t>Beto Autocenter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 w:themeColor="background1"/>
              </w:rPr>
              <w:t>10% a prazo e 15% à vista em serviços e peças (mecânica em geral, ar-condicionado, elétrica, funilaria, socorro mecânico, baterias, escapamento, embreagem, reboque entre outros)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 w:themeColor="background1"/>
              </w:rPr>
              <w:t>Rua Natividade Saldanha, 372, Encruzilhada - Recife/PE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 w:themeColor="background1"/>
              </w:rPr>
              <w:t>(81) 3242</w:t>
            </w:r>
            <w:r>
              <w:rPr>
                <w:color w:val="FFFFFF" w:themeColor="background1"/>
                <w:lang w:val="pt-BR"/>
              </w:rPr>
              <w:t>.</w:t>
            </w:r>
            <w:r>
              <w:rPr>
                <w:color w:val="FFFFFF" w:themeColor="background1"/>
              </w:rPr>
              <w:t>0155                      (81) 99696</w:t>
            </w:r>
            <w:r>
              <w:rPr>
                <w:color w:val="FFFFFF" w:themeColor="background1"/>
                <w:lang w:val="pt-BR"/>
              </w:rPr>
              <w:t>.</w:t>
            </w:r>
            <w:r>
              <w:rPr>
                <w:color w:val="FFFFFF" w:themeColor="background1"/>
              </w:rPr>
              <w:t>0736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GRANVIA Veículos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5% de desconto do preço público.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Avenida Marechal Mascarenhas de Moraes, nº 841, Imbiribeira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595959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3015.7095</w:t>
            </w:r>
          </w:p>
          <w:p>
            <w:pPr>
              <w:spacing w:before="0" w:after="200"/>
              <w:jc w:val="center"/>
              <w:rPr>
                <w:color w:val="FFFFFF" w:themeColor="background1"/>
              </w:rPr>
            </w:pPr>
            <w:r>
              <w:rPr>
                <w:color w:val="FFFFFF"/>
              </w:rPr>
              <w:t>(81) 3015.7000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  <w:r>
              <w:rPr>
                <w:color w:val="FFFFFF"/>
              </w:rPr>
              <w:t>VESTUÁRIO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César Prado Ateliê Guarujá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20%.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 xml:space="preserve">Avenida Bernardo Vieira de Melo, nº 4243, 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Loja 4, Piedade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3093.4955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99998.4922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Roger Artes em camisa, pintura e aplicação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R$ 20,00 camisa com aplicação (em transfer) e R$ 15,00 com estamparia (silk screen).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Pacaembu, nº 5770, Jardim São Paulo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31849B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(11) 3314.7367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(11) 99789.5420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903" w:hRule="atLeast"/>
        </w:trPr>
        <w:tc>
          <w:tcPr>
            <w:tcW w:w="165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VIAGENS</w:t>
            </w: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Chalés da Bela Vista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20% sobre as diárias e 30% sobre o day use.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 xml:space="preserve">Rua Jundiaí, Estrada para Salinas, nº </w:t>
            </w:r>
          </w:p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51, Centro - Ilha de Itamaracá / 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  <w:rPr>
                <w:color w:val="FFFFFF"/>
              </w:rPr>
            </w:pPr>
            <w:r>
              <w:rPr>
                <w:color w:val="FFFFFF"/>
              </w:rPr>
              <w:t>(81) 99136.3783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Hotel Enseada dos Corais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20% na tarifa normal, não exercendo em tarifas promocionais, pacotes e feriados, comprando diretamente no balcão.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Via Mar, nº 122, Praia Enseada dos Corais – Cabo de Sto. Agostinho/PE.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3128.5350</w:t>
            </w:r>
          </w:p>
          <w:p>
            <w:pPr>
              <w:spacing w:before="0" w:after="200"/>
              <w:jc w:val="center"/>
              <w:rPr>
                <w:rFonts w:hint="default"/>
                <w:lang w:val="pt-BR"/>
              </w:rPr>
            </w:pPr>
            <w:r>
              <w:rPr>
                <w:color w:val="FFFFFF"/>
              </w:rPr>
              <w:t xml:space="preserve">(81) </w:t>
            </w:r>
            <w:r>
              <w:rPr>
                <w:rFonts w:hint="default"/>
                <w:color w:val="FFFFFF"/>
                <w:lang w:val="pt-BR"/>
              </w:rPr>
              <w:t>3128.5400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Hotel Fazenda Engenho Pedra do Rodeadouro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PE 103, km-3 – Bonito/PE.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3231.1253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98866.8347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Hotel Fazenda Monte Castelo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15% sobre as tarifas, exceto os pacotes promocionais e feriados. Não válido para férias de Janeiro, Julho, Carnaval, Semana Santa, São João, 7 de Setembro, Dia da criança, Proclamação da República, Finados, Natal e Reveillon.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BR 232, Km 92, Sn, Gameleiro – Sairé/PE.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3327.2773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Hotel Marante Plaza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60% na tarifa do balcão.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Boa Viagem, nº 1070,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3464.1070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Hotel Marante Executive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60% na tarifa do balcão.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Engenheiro Domingos Ferreira, nº 670,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3464.1070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Martur – Viagens e Turismo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</w:pPr>
            <w:r>
              <w:rPr>
                <w:rFonts w:hint="default" w:ascii="Times New Roman" w:hAnsi="Times New Roman" w:eastAsia="SimSun" w:cs="Times New Roman"/>
                <w:i w:val="0"/>
                <w:color w:val="FFFFFF" w:themeColor="background1"/>
                <w:kern w:val="0"/>
                <w:sz w:val="20"/>
                <w:szCs w:val="20"/>
                <w:u w:val="none"/>
                <w:lang w:val="en-US" w:eastAsia="zh-CN" w:bidi="ar"/>
              </w:rPr>
              <w:t>Viagens e Turismo 10% (exclusivamente nos serviços Martur – Excursões, passeios e viagens rodoviárias)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Doutor Nilo Dornelas Câmara, nº 90,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3213.1404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3312.3666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Paradise Turismo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Bernardo Vieira de Melo, nº 4884, sala 17, Candeias – Jaboatão dos Guararapes/PE.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="0" w:after="200"/>
              <w:ind w:left="360" w:leftChars="0"/>
              <w:jc w:val="both"/>
              <w:rPr>
                <w:color w:val="FFFFFF"/>
              </w:rPr>
            </w:pPr>
            <w:r>
              <w:rPr>
                <w:rFonts w:hint="default"/>
                <w:color w:val="FFFFFF"/>
                <w:lang w:val="pt-BR"/>
              </w:rPr>
              <w:t>(81)</w:t>
            </w:r>
            <w:r>
              <w:rPr>
                <w:color w:val="FFFFFF"/>
              </w:rPr>
              <w:t>3093.2430</w:t>
            </w:r>
          </w:p>
          <w:p>
            <w:pPr>
              <w:numPr>
                <w:ilvl w:val="0"/>
                <w:numId w:val="0"/>
              </w:numPr>
              <w:spacing w:before="0" w:after="200"/>
              <w:ind w:left="360" w:leftChars="0"/>
              <w:jc w:val="both"/>
              <w:rPr>
                <w:rFonts w:hint="default"/>
                <w:color w:val="FFFFFF"/>
                <w:lang w:val="pt-BR"/>
              </w:rPr>
            </w:pPr>
            <w:r>
              <w:rPr>
                <w:rFonts w:hint="default"/>
                <w:color w:val="FFFFFF"/>
                <w:lang w:val="pt-BR"/>
              </w:rPr>
              <w:t>(81)99662.7899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Pousada Ciranda de Itamaracá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0,5% nos meses de verão (set/out/nov/dez/jan/fev/mar/abr) e 10% nos meses de inverno (mai/jun/jul/ago), fora os pacotes promocionais.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Caruaru, nº 21,</w:t>
            </w:r>
            <w:r>
              <w:rPr>
                <w:rFonts w:hint="default"/>
                <w:color w:val="FFFFFF"/>
                <w:lang w:val="pt-BR"/>
              </w:rPr>
              <w:t xml:space="preserve"> Pilar </w:t>
            </w:r>
            <w:r>
              <w:rPr>
                <w:color w:val="FFFFFF"/>
              </w:rPr>
              <w:t xml:space="preserve"> </w:t>
            </w:r>
            <w:r>
              <w:rPr>
                <w:rFonts w:hint="default"/>
                <w:color w:val="FFFFFF"/>
                <w:lang w:val="pt-BR"/>
              </w:rPr>
              <w:t>-</w:t>
            </w:r>
            <w:r>
              <w:rPr>
                <w:color w:val="FFFFFF"/>
              </w:rPr>
              <w:t>Ilha de Itamaracá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9</w:t>
            </w:r>
            <w:r>
              <w:rPr>
                <w:color w:val="FFFFFF"/>
                <w:lang w:val="pt-BR"/>
              </w:rPr>
              <w:t>9</w:t>
            </w:r>
            <w:r>
              <w:rPr>
                <w:color w:val="FFFFFF"/>
              </w:rPr>
              <w:t>518.0906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3544.1810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Praia Bonita Resort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15% sobre as tarifas do site e sobre todos os pacotes lançados pelo Praia Bonita Resort.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Monsenhor Antônio Barros, nº 13, Praia de Camurupim – Nísia Floresta/RN.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(84) 3230.1200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R&amp;R Turismo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10% passagens aéreas e hotel, 20% demais serviços.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Rua do Alecrins, 16 A, Centro – Camaragibe/PE.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rPr>
                <w:color w:val="FFFFFF"/>
              </w:rPr>
              <w:t>(81) 99720.0359</w:t>
            </w:r>
          </w:p>
          <w:p>
            <w:pPr>
              <w:spacing w:before="0" w:after="200"/>
              <w:jc w:val="center"/>
            </w:pPr>
            <w:r>
              <w:rPr>
                <w:color w:val="FFFFFF"/>
              </w:rPr>
              <w:t>(81) 98729.9309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-5" w:type="dxa"/>
            <w:bottom w:w="0" w:type="dxa"/>
            <w:right w:w="10" w:type="dxa"/>
          </w:tblCellMar>
        </w:tblPrEx>
        <w:trPr>
          <w:cantSplit/>
          <w:trHeight w:val="401" w:hRule="atLeast"/>
        </w:trPr>
        <w:tc>
          <w:tcPr>
            <w:tcW w:w="165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napToGrid w:val="0"/>
              <w:spacing w:before="0" w:after="200"/>
              <w:jc w:val="center"/>
              <w:rPr>
                <w:color w:val="FFFFFF"/>
              </w:rPr>
            </w:pPr>
          </w:p>
        </w:tc>
        <w:tc>
          <w:tcPr>
            <w:tcW w:w="32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Wide Intercâmbio</w:t>
            </w:r>
          </w:p>
        </w:tc>
        <w:tc>
          <w:tcPr>
            <w:tcW w:w="43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Até 10%.</w:t>
            </w:r>
          </w:p>
        </w:tc>
        <w:tc>
          <w:tcPr>
            <w:tcW w:w="49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Avenida Conselheiro Aguiar, nº 1205, Loja 1, Boa Viagem – Recife/PE.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E36C0A"/>
            <w:tcMar>
              <w:left w:w="-5" w:type="dxa"/>
            </w:tcMar>
            <w:vAlign w:val="center"/>
          </w:tcPr>
          <w:p>
            <w:pPr>
              <w:spacing w:before="0" w:after="200"/>
              <w:jc w:val="center"/>
            </w:pPr>
            <w:r>
              <w:rPr>
                <w:color w:val="FFFFFF"/>
              </w:rPr>
              <w:t>(81) 3204.9333</w:t>
            </w:r>
          </w:p>
        </w:tc>
      </w:tr>
    </w:tbl>
    <w:p>
      <w:pPr>
        <w:pStyle w:val="35"/>
        <w:spacing w:before="0" w:after="200"/>
        <w:jc w:val="both"/>
      </w:pPr>
    </w:p>
    <w:sectPr>
      <w:pgSz w:w="16838" w:h="11906" w:orient="landscape"/>
      <w:pgMar w:top="340" w:right="340" w:bottom="340" w:left="340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5E306ED"/>
    <w:multiLevelType w:val="multilevel"/>
    <w:tmpl w:val="B5E306ED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CF092B84"/>
    <w:multiLevelType w:val="multilevel"/>
    <w:tmpl w:val="CF092B84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53208E"/>
    <w:multiLevelType w:val="multilevel"/>
    <w:tmpl w:val="0053208E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248C179"/>
    <w:multiLevelType w:val="multilevel"/>
    <w:tmpl w:val="0248C179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03D62ECE"/>
    <w:multiLevelType w:val="multilevel"/>
    <w:tmpl w:val="03D62ECE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25B654F3"/>
    <w:multiLevelType w:val="multilevel"/>
    <w:tmpl w:val="25B654F3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2A8F537B"/>
    <w:multiLevelType w:val="multilevel"/>
    <w:tmpl w:val="2A8F537B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59ADCABA"/>
    <w:multiLevelType w:val="multilevel"/>
    <w:tmpl w:val="59ADCABA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>
    <w:nsid w:val="5A241D34"/>
    <w:multiLevelType w:val="multilevel"/>
    <w:tmpl w:val="5A241D34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>
    <w:nsid w:val="72183CF9"/>
    <w:multiLevelType w:val="multilevel"/>
    <w:tmpl w:val="72183CF9"/>
    <w:lvl w:ilvl="0" w:tentative="0">
      <w:start w:val="81"/>
      <w:numFmt w:val="decimal"/>
      <w:suff w:val="space"/>
      <w:lvlText w:val="(%1)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 w:val="1"/>
  <w:bordersDoNotSurroundHeader w:val="0"/>
  <w:bordersDoNotSurroundFooter w:val="0"/>
  <w:documentProtection w:enforcement="0"/>
  <w:defaultTabStop w:val="367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4AB6943"/>
    <w:rsid w:val="21F13316"/>
    <w:rsid w:val="3F317BB0"/>
    <w:rsid w:val="46E6506D"/>
    <w:rsid w:val="4AA81003"/>
    <w:rsid w:val="51AD72B1"/>
    <w:rsid w:val="56674FA9"/>
    <w:rsid w:val="59637971"/>
    <w:rsid w:val="6829425D"/>
    <w:rsid w:val="74CC780D"/>
    <w:rsid w:val="786E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7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 w:val="0"/>
      <w:suppressAutoHyphens/>
      <w:bidi w:val="0"/>
      <w:spacing w:before="0" w:after="200" w:line="276" w:lineRule="auto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5">
    <w:name w:val="Link da Internet"/>
    <w:qFormat/>
    <w:uiPriority w:val="6"/>
    <w:rPr>
      <w:color w:val="000080"/>
    </w:rPr>
  </w:style>
  <w:style w:type="character" w:customStyle="1" w:styleId="6">
    <w:name w:val="WW8Num1z0"/>
    <w:qFormat/>
    <w:uiPriority w:val="3"/>
  </w:style>
  <w:style w:type="character" w:customStyle="1" w:styleId="7">
    <w:name w:val="Fonte parág. padrão3"/>
    <w:qFormat/>
    <w:uiPriority w:val="6"/>
  </w:style>
  <w:style w:type="character" w:customStyle="1" w:styleId="8">
    <w:name w:val="WW8Num1z8"/>
    <w:qFormat/>
    <w:uiPriority w:val="3"/>
  </w:style>
  <w:style w:type="character" w:customStyle="1" w:styleId="9">
    <w:name w:val="WW8Num1z5"/>
    <w:qFormat/>
    <w:uiPriority w:val="3"/>
  </w:style>
  <w:style w:type="character" w:customStyle="1" w:styleId="10">
    <w:name w:val="Internet link"/>
    <w:qFormat/>
    <w:uiPriority w:val="7"/>
    <w:rPr>
      <w:color w:val="000080"/>
    </w:rPr>
  </w:style>
  <w:style w:type="character" w:customStyle="1" w:styleId="11">
    <w:name w:val="Fonte parág. padrão1"/>
    <w:qFormat/>
    <w:uiPriority w:val="6"/>
  </w:style>
  <w:style w:type="character" w:customStyle="1" w:styleId="12">
    <w:name w:val="WW8Num1z1"/>
    <w:qFormat/>
    <w:uiPriority w:val="3"/>
  </w:style>
  <w:style w:type="character" w:customStyle="1" w:styleId="13">
    <w:name w:val="WW8Num1z2"/>
    <w:qFormat/>
    <w:uiPriority w:val="3"/>
  </w:style>
  <w:style w:type="character" w:customStyle="1" w:styleId="14">
    <w:name w:val="Fonte parág. padrão4"/>
    <w:qFormat/>
    <w:uiPriority w:val="6"/>
  </w:style>
  <w:style w:type="character" w:customStyle="1" w:styleId="15">
    <w:name w:val="WW8Num1z7"/>
    <w:qFormat/>
    <w:uiPriority w:val="3"/>
  </w:style>
  <w:style w:type="character" w:customStyle="1" w:styleId="16">
    <w:name w:val="WW8Num1z3"/>
    <w:qFormat/>
    <w:uiPriority w:val="3"/>
  </w:style>
  <w:style w:type="character" w:customStyle="1" w:styleId="17">
    <w:name w:val="Fonte parág. padrão121"/>
    <w:qFormat/>
    <w:uiPriority w:val="6"/>
  </w:style>
  <w:style w:type="character" w:customStyle="1" w:styleId="18">
    <w:name w:val="WW8Num1z4"/>
    <w:qFormat/>
    <w:uiPriority w:val="3"/>
  </w:style>
  <w:style w:type="character" w:customStyle="1" w:styleId="19">
    <w:name w:val="Fonte parág. padrão11"/>
    <w:qFormat/>
    <w:uiPriority w:val="6"/>
  </w:style>
  <w:style w:type="character" w:customStyle="1" w:styleId="20">
    <w:name w:val="WW8Num1z6"/>
    <w:qFormat/>
    <w:uiPriority w:val="3"/>
  </w:style>
  <w:style w:type="character" w:customStyle="1" w:styleId="21">
    <w:name w:val="Fonte parág. padrão12"/>
    <w:qFormat/>
    <w:uiPriority w:val="6"/>
  </w:style>
  <w:style w:type="character" w:customStyle="1" w:styleId="22">
    <w:name w:val="Fonte parág. padrão2"/>
    <w:qFormat/>
    <w:uiPriority w:val="6"/>
  </w:style>
  <w:style w:type="paragraph" w:customStyle="1" w:styleId="23">
    <w:name w:val="Título123"/>
    <w:basedOn w:val="1"/>
    <w:next w:val="2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4">
    <w:name w:val="Corpo de texto12"/>
    <w:basedOn w:val="1"/>
    <w:uiPriority w:val="0"/>
    <w:pPr>
      <w:spacing w:before="0" w:after="140" w:line="288" w:lineRule="auto"/>
    </w:pPr>
  </w:style>
  <w:style w:type="paragraph" w:customStyle="1" w:styleId="25">
    <w:name w:val="Lista12"/>
    <w:basedOn w:val="24"/>
    <w:qFormat/>
    <w:uiPriority w:val="0"/>
    <w:rPr>
      <w:rFonts w:cs="Mangal"/>
    </w:rPr>
  </w:style>
  <w:style w:type="paragraph" w:customStyle="1" w:styleId="26">
    <w:name w:val="Legenda12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Índice"/>
    <w:basedOn w:val="1"/>
    <w:qFormat/>
    <w:uiPriority w:val="6"/>
    <w:pPr>
      <w:widowControl w:val="0"/>
      <w:suppressLineNumbers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pt-BR" w:eastAsia="zh-CN" w:bidi="hi-IN"/>
    </w:rPr>
  </w:style>
  <w:style w:type="paragraph" w:customStyle="1" w:styleId="28">
    <w:name w:val="Título122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9">
    <w:name w:val="Corpo de texto11"/>
    <w:basedOn w:val="1"/>
    <w:qFormat/>
    <w:uiPriority w:val="0"/>
    <w:pPr>
      <w:spacing w:before="0" w:after="140" w:line="288" w:lineRule="auto"/>
    </w:pPr>
  </w:style>
  <w:style w:type="paragraph" w:customStyle="1" w:styleId="30">
    <w:name w:val="Lista11"/>
    <w:basedOn w:val="29"/>
    <w:qFormat/>
    <w:uiPriority w:val="0"/>
    <w:rPr>
      <w:rFonts w:cs="Mangal"/>
    </w:rPr>
  </w:style>
  <w:style w:type="paragraph" w:customStyle="1" w:styleId="31">
    <w:name w:val="Legenda1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Título 11"/>
    <w:qFormat/>
    <w:uiPriority w:val="7"/>
    <w:pPr>
      <w:widowControl w:val="0"/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pt-BR" w:eastAsia="zh-CN" w:bidi="hi-IN"/>
    </w:rPr>
  </w:style>
  <w:style w:type="paragraph" w:customStyle="1" w:styleId="33">
    <w:name w:val="Título 51"/>
    <w:qFormat/>
    <w:uiPriority w:val="7"/>
    <w:pPr>
      <w:widowControl w:val="0"/>
      <w:bidi w:val="0"/>
      <w:spacing w:before="120" w:after="60"/>
      <w:jc w:val="left"/>
      <w:outlineLvl w:val="4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pt-BR" w:eastAsia="zh-CN" w:bidi="hi-IN"/>
    </w:rPr>
  </w:style>
  <w:style w:type="paragraph" w:customStyle="1" w:styleId="34">
    <w:name w:val="Título121"/>
    <w:qFormat/>
    <w:uiPriority w:val="6"/>
    <w:pPr>
      <w:keepNext/>
      <w:widowControl w:val="0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customStyle="1" w:styleId="35">
    <w:name w:val="Standard"/>
    <w:qFormat/>
    <w:uiPriority w:val="6"/>
    <w:pPr>
      <w:widowControl w:val="0"/>
      <w:suppressAutoHyphens/>
      <w:bidi w:val="0"/>
      <w:spacing w:before="0" w:after="200" w:line="276" w:lineRule="auto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hi-IN"/>
    </w:rPr>
  </w:style>
  <w:style w:type="paragraph" w:customStyle="1" w:styleId="36">
    <w:name w:val="Corpo de texto1"/>
    <w:basedOn w:val="1"/>
    <w:qFormat/>
    <w:uiPriority w:val="7"/>
    <w:pPr>
      <w:spacing w:before="0" w:after="140" w:line="288" w:lineRule="auto"/>
    </w:pPr>
  </w:style>
  <w:style w:type="paragraph" w:customStyle="1" w:styleId="37">
    <w:name w:val="Lista1"/>
    <w:qFormat/>
    <w:uiPriority w:val="7"/>
    <w:pPr>
      <w:widowControl w:val="0"/>
      <w:bidi w:val="0"/>
      <w:jc w:val="left"/>
    </w:pPr>
    <w:rPr>
      <w:rFonts w:ascii="Times New Roman" w:hAnsi="Times New Roman" w:eastAsia="Times New Roman" w:cs="Mangal"/>
      <w:color w:val="00000A"/>
      <w:sz w:val="24"/>
      <w:szCs w:val="20"/>
      <w:lang w:val="pt-BR" w:eastAsia="zh-CN" w:bidi="hi-IN"/>
    </w:rPr>
  </w:style>
  <w:style w:type="paragraph" w:customStyle="1" w:styleId="38">
    <w:name w:val="Legenda1"/>
    <w:basedOn w:val="35"/>
    <w:qFormat/>
    <w:uiPriority w:val="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9">
    <w:name w:val="Título4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0">
    <w:name w:val="Título11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1">
    <w:name w:val="Text body"/>
    <w:qFormat/>
    <w:uiPriority w:val="7"/>
    <w:pPr>
      <w:widowControl w:val="0"/>
      <w:bidi w:val="0"/>
      <w:spacing w:before="0" w:after="140" w:line="288" w:lineRule="auto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hi-IN"/>
    </w:rPr>
  </w:style>
  <w:style w:type="paragraph" w:customStyle="1" w:styleId="42">
    <w:name w:val="Título1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3">
    <w:name w:val="Título3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4">
    <w:name w:val="Título13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5">
    <w:name w:val="Título2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6">
    <w:name w:val="Título12"/>
    <w:basedOn w:val="1"/>
    <w:qFormat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7">
    <w:name w:val="Conteúdo da tabela"/>
    <w:basedOn w:val="35"/>
    <w:qFormat/>
    <w:uiPriority w:val="6"/>
    <w:pPr>
      <w:suppressLineNumbers/>
    </w:pPr>
  </w:style>
  <w:style w:type="paragraph" w:customStyle="1" w:styleId="48">
    <w:name w:val="Título de tabela"/>
    <w:basedOn w:val="47"/>
    <w:qFormat/>
    <w:uiPriority w:val="7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ragraphs>1080</Paragraphs>
  <TotalTime>27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2017-05-09T20:55:00Z</dcterms:created>
  <dc:creator>monick.guimaraes</dc:creator>
  <cp:lastModifiedBy>amaury.rezende</cp:lastModifiedBy>
  <cp:lastPrinted>2019-01-21T18:44:00Z</cp:lastPrinted>
  <dcterms:modified xsi:type="dcterms:W3CDTF">2019-07-04T18:22:51Z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DocSecurity">
    <vt:i4>0</vt:i4>
  </property>
  <property fmtid="{D5CDD505-2E9C-101B-9397-08002B2CF9AE}" pid="4" name="KSOProductBuildVer">
    <vt:lpwstr>1046-11.2.0.8668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