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FUNDAÇÃO DE CULTURA CIDADE DO RECIFE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4678" w:hanging="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CONTRATO </w:t>
      </w:r>
      <w:r>
        <w:rPr>
          <w:rFonts w:ascii="Calibri" w:hAnsi="Calibri"/>
          <w:b/>
          <w:sz w:val="22"/>
          <w:szCs w:val="22"/>
        </w:rPr>
        <w:t>N° XXXXX/2018</w:t>
      </w:r>
      <w:r>
        <w:rPr>
          <w:rFonts w:ascii="Calibri" w:hAnsi="Calibri"/>
          <w:sz w:val="22"/>
          <w:szCs w:val="22"/>
        </w:rPr>
        <w:t>, DE PRESTAÇÃO DE SERVIÇO, QUE ENTRE SI CELEBRAM, DE UM LADO, A</w:t>
      </w:r>
      <w:r>
        <w:rPr>
          <w:rFonts w:ascii="Calibri" w:hAnsi="Calibri"/>
          <w:b/>
          <w:sz w:val="22"/>
          <w:szCs w:val="22"/>
        </w:rPr>
        <w:t xml:space="preserve"> FUNDAÇÃO DE CULTURA CIDADE DO RECIFE</w:t>
      </w:r>
      <w:r>
        <w:rPr>
          <w:rFonts w:ascii="Calibri" w:hAnsi="Calibri"/>
          <w:sz w:val="22"/>
          <w:szCs w:val="22"/>
        </w:rPr>
        <w:t xml:space="preserve"> E,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OUTRO LADO </w:t>
      </w:r>
      <w:r>
        <w:rPr>
          <w:rFonts w:ascii="Calibri" w:hAnsi="Calibri"/>
          <w:b/>
          <w:sz w:val="22"/>
          <w:szCs w:val="22"/>
        </w:rPr>
        <w:t>XXXXXXXXXXXXXXX</w:t>
      </w:r>
    </w:p>
    <w:p>
      <w:pPr>
        <w:pStyle w:val="Normal"/>
        <w:ind w:left="4678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ab/>
        <w:t xml:space="preserve">Pelo presente instrumento particular de Contrato de Prestação de Serviço, de um lado, a </w:t>
      </w:r>
      <w:r>
        <w:rPr>
          <w:rFonts w:ascii="Calibri" w:hAnsi="Calibri"/>
          <w:b/>
          <w:sz w:val="22"/>
          <w:szCs w:val="22"/>
        </w:rPr>
        <w:t>FUNDAÇÃO DE CULTURA CIDADE DO RECIFE</w:t>
      </w:r>
      <w:r>
        <w:rPr>
          <w:rFonts w:ascii="Calibri" w:hAnsi="Calibri"/>
          <w:sz w:val="22"/>
          <w:szCs w:val="22"/>
        </w:rPr>
        <w:t xml:space="preserve">, inscrita no CNPJ sob o nº 11.508.942/0001-00, com sede à Av. Cais do Apolo, nº 925, 15º andar, Bairro do Recife, nesta cidade, neste ato representado pelo seu Diretor Presidente, o </w:t>
      </w:r>
      <w:r>
        <w:rPr>
          <w:rFonts w:ascii="Calibri" w:hAnsi="Calibri"/>
          <w:sz w:val="22"/>
          <w:szCs w:val="22"/>
        </w:rPr>
        <w:t>xxxxxxxxxxxxxxx</w:t>
      </w:r>
      <w:r>
        <w:rPr>
          <w:rFonts w:ascii="Calibri" w:hAnsi="Calibri"/>
          <w:sz w:val="22"/>
          <w:szCs w:val="22"/>
        </w:rPr>
        <w:t xml:space="preserve"> brasileiro, </w:t>
      </w:r>
      <w:r>
        <w:rPr>
          <w:rFonts w:ascii="Calibri" w:hAnsi="Calibri"/>
          <w:sz w:val="22"/>
          <w:szCs w:val="22"/>
        </w:rPr>
        <w:t>xxxxxxxxxx</w:t>
      </w:r>
      <w:r>
        <w:rPr>
          <w:rFonts w:ascii="Calibri" w:hAnsi="Calibri"/>
          <w:sz w:val="22"/>
          <w:szCs w:val="22"/>
        </w:rPr>
        <w:t xml:space="preserve">, inscrito no CPF/MF sob o nº XXXXXXX, portador da Cédula de Identidade nº XXXXXXX, com endereço profissional à Av. Cais do Apolo, nº 925, 15º andar, Bairro do Recife, nesta cidade e sua Gerente Geral de Administração e Finanças, a </w:t>
      </w:r>
      <w:r>
        <w:rPr>
          <w:rFonts w:ascii="Calibri" w:hAnsi="Calibri"/>
          <w:b w:val="false"/>
          <w:bCs w:val="false"/>
          <w:sz w:val="22"/>
          <w:szCs w:val="22"/>
        </w:rPr>
        <w:t>xxxxxxxxxxxxxxx</w:t>
      </w:r>
      <w:r>
        <w:rPr>
          <w:rFonts w:ascii="Calibri" w:hAnsi="Calibri"/>
          <w:b w:val="false"/>
          <w:bCs w:val="false"/>
          <w:sz w:val="22"/>
          <w:szCs w:val="22"/>
        </w:rPr>
        <w:t>, bra</w:t>
      </w:r>
      <w:r>
        <w:rPr>
          <w:rFonts w:ascii="Calibri" w:hAnsi="Calibri"/>
          <w:sz w:val="22"/>
          <w:szCs w:val="22"/>
        </w:rPr>
        <w:t xml:space="preserve">sileira, </w:t>
      </w:r>
      <w:r>
        <w:rPr>
          <w:rFonts w:ascii="Calibri" w:hAnsi="Calibri"/>
          <w:sz w:val="22"/>
          <w:szCs w:val="22"/>
        </w:rPr>
        <w:t>xxxxxxxxxxxxxxxxx</w:t>
      </w:r>
      <w:r>
        <w:rPr>
          <w:rFonts w:ascii="Calibri" w:hAnsi="Calibri"/>
          <w:sz w:val="22"/>
          <w:szCs w:val="22"/>
        </w:rPr>
        <w:t xml:space="preserve">, inscrita no CPF/MF sob o nº XXXXXXXXX, portadora da Cédula de Identidade nº XXXXXXX com endereço profissional à Av. Cais </w:t>
      </w:r>
      <w:r>
        <w:rPr>
          <w:rFonts w:ascii="Calibri" w:hAnsi="Calibri"/>
          <w:color w:val="000000"/>
          <w:sz w:val="22"/>
          <w:szCs w:val="22"/>
        </w:rPr>
        <w:t xml:space="preserve">do Apolo, nº 925, 15º andar, Bairro do Recife, nesta cidade, doravante </w:t>
      </w:r>
      <w:r>
        <w:rPr>
          <w:rFonts w:ascii="Calibri" w:hAnsi="Calibri"/>
          <w:sz w:val="22"/>
          <w:szCs w:val="22"/>
        </w:rPr>
        <w:t xml:space="preserve">denominada </w:t>
      </w:r>
      <w:r>
        <w:rPr>
          <w:rFonts w:ascii="Calibri" w:hAnsi="Calibri"/>
          <w:b/>
          <w:sz w:val="22"/>
          <w:szCs w:val="22"/>
        </w:rPr>
        <w:t>CONTRATANTE</w:t>
      </w:r>
      <w:r>
        <w:rPr>
          <w:rFonts w:ascii="Calibri" w:hAnsi="Calibri"/>
          <w:sz w:val="22"/>
          <w:szCs w:val="22"/>
        </w:rPr>
        <w:t xml:space="preserve"> e, do outro lado, </w:t>
      </w:r>
      <w:r>
        <w:rPr>
          <w:rFonts w:ascii="Calibri" w:hAnsi="Calibri"/>
          <w:b/>
          <w:bCs/>
          <w:sz w:val="22"/>
          <w:szCs w:val="22"/>
          <w:shd w:fill="FFFFFF" w:val="clear"/>
        </w:rPr>
        <w:t>ASSOCIAÇÃO</w:t>
      </w:r>
      <w:r>
        <w:rPr>
          <w:rFonts w:ascii="Calibri" w:hAnsi="Calibri"/>
          <w:b w:val="false"/>
          <w:bCs w:val="false"/>
          <w:sz w:val="22"/>
          <w:szCs w:val="22"/>
          <w:shd w:fill="FFFFFF" w:val="clear"/>
        </w:rPr>
        <w:t>_____________</w:t>
      </w:r>
      <w:r>
        <w:rPr>
          <w:rFonts w:ascii="Calibri" w:hAnsi="Calibri"/>
          <w:bCs/>
          <w:sz w:val="22"/>
          <w:szCs w:val="22"/>
          <w:shd w:fill="FFFFFF" w:val="clear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com sede à </w:t>
      </w:r>
      <w:r>
        <w:rPr>
          <w:rFonts w:ascii="Calibri" w:hAnsi="Calibri"/>
          <w:bCs/>
          <w:sz w:val="22"/>
          <w:szCs w:val="22"/>
          <w:shd w:fill="FFFFFF" w:val="clear"/>
        </w:rPr>
        <w:t>____________</w:t>
      </w:r>
      <w:r>
        <w:rPr>
          <w:rFonts w:ascii="Calibri" w:hAnsi="Calibri"/>
          <w:sz w:val="22"/>
          <w:szCs w:val="22"/>
        </w:rPr>
        <w:t xml:space="preserve"> doravante denominada </w:t>
      </w:r>
      <w:r>
        <w:rPr>
          <w:rFonts w:ascii="Calibri" w:hAnsi="Calibri"/>
          <w:b/>
          <w:sz w:val="22"/>
          <w:szCs w:val="22"/>
        </w:rPr>
        <w:t>CONTRATADA,</w:t>
      </w:r>
      <w:r>
        <w:rPr>
          <w:rFonts w:ascii="Calibri" w:hAnsi="Calibri"/>
          <w:sz w:val="22"/>
          <w:szCs w:val="22"/>
        </w:rPr>
        <w:t xml:space="preserve"> resolvem celebrar o presente contrato, mediante as cláusulas e condições que se seguem, que em sucessivo, mútua e reciprocamente outorgam e aceitam, de conformidade com os preceitos de direito público, além dos especificamente previstos na Lei nº 8.666, de 21 de junho de 1993, mediante Inexigibilidade de Licitação, vinculado a proposta da </w:t>
      </w:r>
      <w:r>
        <w:rPr>
          <w:rFonts w:ascii="Calibri" w:hAnsi="Calibri"/>
          <w:b/>
          <w:sz w:val="22"/>
          <w:szCs w:val="22"/>
        </w:rPr>
        <w:t>CONTRATADA,</w:t>
      </w:r>
      <w:r>
        <w:rPr>
          <w:rFonts w:ascii="Calibri" w:hAnsi="Calibri"/>
          <w:sz w:val="22"/>
          <w:szCs w:val="22"/>
        </w:rPr>
        <w:t xml:space="preserve"> aplicando-se, supletivamente, os princípios da Teoria Geral dos Contratos e as disposições de direito privado.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tulo1"/>
        <w:keepNext w:val="false"/>
        <w:numPr>
          <w:ilvl w:val="0"/>
          <w:numId w:val="0"/>
        </w:numPr>
        <w:overflowPunct w:val="true"/>
        <w:textAlignment w:val="auto"/>
        <w:rPr>
          <w:bCs/>
          <w:szCs w:val="22"/>
        </w:rPr>
      </w:pPr>
      <w:r>
        <w:rPr>
          <w:rFonts w:ascii="Calibri" w:hAnsi="Calibri"/>
          <w:bCs/>
          <w:szCs w:val="22"/>
        </w:rPr>
        <w:t>DO OBJETO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jc w:val="both"/>
        <w:rPr/>
      </w:pPr>
      <w:r>
        <w:rPr>
          <w:b/>
        </w:rPr>
        <w:t xml:space="preserve">CLÁUSULA PRIMEIRA - </w:t>
      </w:r>
      <w:r>
        <w:rPr/>
        <w:t xml:space="preserve">Constitui objeto do presente Contrato o repasse do Apoio Financeiro para a realização dos Desfiles e do Concurso das Agremiações Carnavalescas </w:t>
      </w:r>
      <w:r>
        <w:rPr>
          <w:rStyle w:val="Applestylespan"/>
        </w:rPr>
        <w:t>por ocasião do "</w:t>
      </w:r>
      <w:r>
        <w:rPr>
          <w:rStyle w:val="Applestylespan"/>
          <w:b/>
          <w:i/>
        </w:rPr>
        <w:t>Ciclo Carnavalesco 2019</w:t>
      </w:r>
      <w:r>
        <w:rPr>
          <w:rStyle w:val="Applestylespan"/>
        </w:rPr>
        <w:t xml:space="preserve">" nesta cidade, no intuito de mobilizar as comunidades onde estão inseridas as Agremiações Carnavalescas, sendo Contratada conforme o </w:t>
      </w:r>
      <w:r>
        <w:rPr/>
        <w:t xml:space="preserve">Termo de Inexigibilidade </w:t>
      </w:r>
      <w:r>
        <w:rPr>
          <w:b/>
        </w:rPr>
        <w:t>nº_____/2019</w:t>
      </w:r>
      <w:r>
        <w:rPr/>
        <w:t xml:space="preserve"> que integra o presente contrato independentemente de transcrição.</w:t>
      </w:r>
    </w:p>
    <w:p>
      <w:pPr>
        <w:pStyle w:val="NoSpacing"/>
        <w:jc w:val="both"/>
        <w:rPr>
          <w:szCs w:val="22"/>
        </w:rPr>
      </w:pPr>
      <w:r>
        <w:rPr>
          <w:szCs w:val="22"/>
        </w:rPr>
      </w:r>
    </w:p>
    <w:p>
      <w:pPr>
        <w:pStyle w:val="NoSpacing"/>
        <w:jc w:val="both"/>
        <w:rPr>
          <w:rFonts w:ascii="Calibri" w:hAnsi="Calibri"/>
        </w:rPr>
      </w:pPr>
      <w:r>
        <w:rPr>
          <w:b/>
          <w:bCs/>
          <w:szCs w:val="22"/>
        </w:rPr>
        <w:t>PARÁGRAFO PRIMEIRO –</w:t>
      </w:r>
      <w:r>
        <w:rPr>
          <w:szCs w:val="22"/>
        </w:rPr>
        <w:t xml:space="preserve"> </w:t>
      </w:r>
      <w:r>
        <w:rPr>
          <w:b w:val="false"/>
          <w:szCs w:val="22"/>
        </w:rPr>
        <w:t xml:space="preserve">A efetivação dos serviços de que trata esta Cláusula dar-se-á no estrito cumprimento do contido no Plano de Trabalho da </w:t>
      </w:r>
      <w:r>
        <w:rPr>
          <w:szCs w:val="22"/>
        </w:rPr>
        <w:t>CONTRATADA</w:t>
      </w:r>
      <w:r>
        <w:rPr>
          <w:b w:val="false"/>
          <w:szCs w:val="22"/>
        </w:rPr>
        <w:t>, que passa a fazer parte integrante do presente instrumento.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REGIME DE EXECUÇÃO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CLÁUSULA SEGUNDA</w:t>
      </w:r>
      <w:r>
        <w:rPr>
          <w:rFonts w:ascii="Calibri" w:hAnsi="Calibri"/>
          <w:sz w:val="22"/>
          <w:szCs w:val="22"/>
        </w:rPr>
        <w:t xml:space="preserve"> - O regime de que trata o presente instrumento é de execução direta.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PREÇO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TERCEIRA -</w:t>
      </w:r>
      <w:r>
        <w:rPr>
          <w:rFonts w:ascii="Calibri" w:hAnsi="Calibri"/>
          <w:sz w:val="22"/>
          <w:szCs w:val="22"/>
        </w:rPr>
        <w:t xml:space="preserve"> O valor global deste Contrato é de R$ (</w:t>
      </w:r>
      <w:r>
        <w:rPr>
          <w:rStyle w:val="Applestylespan"/>
          <w:rFonts w:ascii="Calibri" w:hAnsi="Calibri"/>
          <w:sz w:val="22"/>
          <w:szCs w:val="22"/>
        </w:rPr>
        <w:t xml:space="preserve">__________ </w:t>
      </w:r>
      <w:r>
        <w:rPr>
          <w:rFonts w:ascii="Calibri" w:hAnsi="Calibri"/>
          <w:sz w:val="22"/>
          <w:szCs w:val="22"/>
        </w:rPr>
        <w:t>). A liberação do recurso se dará em duas parcelas, sendo a primeira parcela a ser paga após a assinatura deste instrumento contratual e a segunda parcela após a aprovação da prestação de contas da primeira parcela e</w:t>
      </w:r>
      <w:r>
        <w:rPr>
          <w:rFonts w:ascii="Calibri" w:hAnsi="Calibri"/>
          <w:sz w:val="22"/>
          <w:szCs w:val="22"/>
        </w:rPr>
        <w:t xml:space="preserve"> comprovação da segunda parcela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PARÁGRAFO PRIMEIRO</w:t>
      </w:r>
      <w:r>
        <w:rPr>
          <w:rFonts w:ascii="Calibri" w:hAnsi="Calibri"/>
          <w:sz w:val="22"/>
          <w:szCs w:val="22"/>
        </w:rPr>
        <w:t xml:space="preserve"> - É de integral responsabilidade da </w:t>
      </w:r>
      <w:r>
        <w:rPr>
          <w:rFonts w:ascii="Calibri" w:hAnsi="Calibri"/>
          <w:b/>
          <w:bCs/>
          <w:sz w:val="22"/>
          <w:szCs w:val="22"/>
        </w:rPr>
        <w:t>CONTRATADA</w:t>
      </w:r>
      <w:r>
        <w:rPr>
          <w:rFonts w:ascii="Calibri" w:hAnsi="Calibri"/>
          <w:sz w:val="22"/>
          <w:szCs w:val="22"/>
        </w:rPr>
        <w:t xml:space="preserve"> o pagamento às agremiações associadas constantes no Plano de Trabalho, respondendo pelas despesas dos encargos trabalhistas, previdenciários e fiscais desses, bem como por todas as obrigações assumidas com os mesmos.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DO PRAZO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CLÁUSULA QUARTA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Cs/>
          <w:sz w:val="22"/>
          <w:szCs w:val="22"/>
        </w:rPr>
        <w:t xml:space="preserve">O presente Contrato terá como termo inicial de sua vigência o dia XX/XX/XX e o termo final XX/XX/XX, </w:t>
      </w:r>
      <w:r>
        <w:rPr>
          <w:rFonts w:ascii="Calibri" w:hAnsi="Calibri"/>
          <w:sz w:val="22"/>
          <w:szCs w:val="22"/>
        </w:rPr>
        <w:t>observadas as exigências do art. 57, da Lei nº 8.666/93.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DOTAÇÃO ORÇAMENTÁRIA, CLASSIFICAÇÃO FUNCIONAL PROGRAMÁTICA E CATEGORIA ECONÔMICA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QUINTA </w:t>
      </w:r>
      <w:r>
        <w:rPr>
          <w:rFonts w:ascii="Calibri" w:hAnsi="Calibri"/>
          <w:sz w:val="22"/>
          <w:szCs w:val="22"/>
        </w:rPr>
        <w:t>- Os recursos alocados para a execução deste Contrato correrão à conta da Dotação Orçamentária nº 6201.13.392.1.211.2.579 – Promoção de Eventos e Festividades Culturais e Folclóricas; Elemento de Despesa nº 33.90.39 - Outros Serviços de Terceiros - Pessoa Jurídica; Fonte de Recursos - Tesouro Municipal.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SEXTA - </w:t>
      </w:r>
      <w:r>
        <w:rPr>
          <w:rFonts w:ascii="Calibri" w:hAnsi="Calibri"/>
          <w:sz w:val="22"/>
          <w:szCs w:val="22"/>
        </w:rPr>
        <w:t>O regime jurídico deste Contrato confere à CONTRATANTE as prerrogativas relacionadas no art. 58, da Lei nº 8.666/93.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DOS DIREITOS E DAS OBRIGAÇÕES DAS PARTES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SÉTIMA – </w:t>
      </w:r>
      <w:r>
        <w:rPr>
          <w:rFonts w:ascii="Calibri" w:hAnsi="Calibri"/>
          <w:sz w:val="22"/>
          <w:szCs w:val="22"/>
        </w:rPr>
        <w:t>Constituem obrigações da CONTRATANTE, além das constantes dos arts. 66 da Lei nº 8.666/93: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 - A comunicação, através do Serviço de Contabilidade, aos órgãos incumbidos de arrecadação e fiscalização dos tributos municipais, as características e os valores pagos referentes à liquidação da despesa deste Contrato;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 - Repassar os recursos financeiros liberados para este fim;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III - Acompanhar e fiscalizar execução do disposto no Plano de Trabalho;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IV - Fazer a programação do desfile e concurso das agremiações carnavalescas;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V - Estabelecer o cronograma das apresentações do desfile das agremiações carnavalesca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no período de XX/XX/XX até XX/XX/XX.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CLÁUSULA OITAVA - </w:t>
      </w:r>
      <w:r>
        <w:rPr>
          <w:rFonts w:ascii="Calibri" w:hAnsi="Calibri"/>
          <w:bCs/>
          <w:sz w:val="22"/>
          <w:szCs w:val="22"/>
        </w:rPr>
        <w:t>Constitui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Obrigação da CONTRATADA, </w:t>
      </w:r>
      <w:r>
        <w:rPr>
          <w:rFonts w:ascii="Calibri" w:hAnsi="Calibri"/>
          <w:sz w:val="22"/>
          <w:szCs w:val="22"/>
        </w:rPr>
        <w:t>além das constantes dos arts. 66, 68, 69, 70 e 71 da Lei nº 8.666/93: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- Manter, durante toda a execução deste contrato, em conformidade com as obrigações assumidas, as condições do ato de sua autorização e da respectiva proposta, constantes do processo de inexigibilidade de licitação, sobretudo no que pertine à comprovação da inexistência de débitos perante a Fazenda Municipal;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 - Acompanhar a compra de material necessária a produção e confecção das fantasias, adereços e alegorias para o desfile das agremiações;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III - Proporcionar a realização dos ensaios das agremiações a ela filiadas;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IV - Receber recursos mencionados na Cláusula Terceira, depositados em conta corrente;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V - Prestar contas dos valores constantes na Cláusula Terceira, em até 30 (trinta) dias;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- Efetuar o repasse dos recursos às Agremiações associadas constantes no Plano de Trabalho, através de crédito bancário em conta de pessoa jurídica.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NONA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</w:rPr>
        <w:t>São conferidos à CONTRATADA os direitos relacionados no art. 59, parágrafo 2º do art. 79 e art. 109, da Lei nº 8.666/93.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 CONTRATADA não veiculará nenhum tipo de propaganda partidária gratuita e de nenhum tipo de propaganda política vinculada ao objeto deste instrumento, em atendimento às normas, previstas na Lei Eleitoral (Lei nº 9.504/97).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tulo3"/>
        <w:rPr/>
      </w:pPr>
      <w:r>
        <w:rPr>
          <w:rFonts w:cs="Times New Roman" w:ascii="Calibri" w:hAnsi="Calibri"/>
          <w:sz w:val="22"/>
          <w:szCs w:val="22"/>
        </w:rPr>
        <w:t xml:space="preserve">CLÁUSULA DÉCIMA PRIMEIRA </w:t>
      </w:r>
      <w:r>
        <w:rPr>
          <w:rFonts w:cs="Times New Roman" w:ascii="Calibri" w:hAnsi="Calibri"/>
          <w:b w:val="false"/>
          <w:bCs w:val="false"/>
          <w:sz w:val="22"/>
          <w:szCs w:val="22"/>
        </w:rPr>
        <w:t xml:space="preserve">– </w:t>
      </w:r>
      <w:r>
        <w:rPr>
          <w:rFonts w:cs="Times New Roman" w:ascii="Calibri" w:hAnsi="Calibri"/>
          <w:b w:val="false"/>
          <w:color w:val="000000"/>
          <w:sz w:val="22"/>
          <w:szCs w:val="22"/>
        </w:rPr>
        <w:t>A CONTRATADA deverá cumprir fielmente os horários estabelecidos na programação oficial do evento, chegando ao local designado com a antecedência para evitar transtornos em relação aos horários definidos.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A"/>
          <w:sz w:val="22"/>
          <w:szCs w:val="22"/>
        </w:rPr>
        <w:t>CLÁUSULA DÉCIMA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color w:val="00000A"/>
          <w:sz w:val="22"/>
          <w:szCs w:val="22"/>
        </w:rPr>
        <w:t>SEGUNDA</w:t>
      </w:r>
      <w:r>
        <w:rPr>
          <w:rFonts w:ascii="Calibri" w:hAnsi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/>
          <w:b/>
          <w:color w:val="00000A"/>
          <w:sz w:val="22"/>
          <w:szCs w:val="22"/>
        </w:rPr>
        <w:t>–</w:t>
      </w:r>
      <w:r>
        <w:rPr>
          <w:rFonts w:ascii="Calibri" w:hAnsi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 CONTRATADA não pode realizar quaisquer tipos de propaganda, publicidade ou anúncio durante a sua apresentação.</w:t>
      </w:r>
    </w:p>
    <w:p>
      <w:pPr>
        <w:pStyle w:val="Corpodetexto"/>
        <w:jc w:val="both"/>
        <w:rPr>
          <w:rStyle w:val="Appleconvertedspac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A"/>
          <w:sz w:val="22"/>
          <w:szCs w:val="22"/>
        </w:rPr>
        <w:t xml:space="preserve">CLÁUSULA DÉCIMA TERCEIRA </w:t>
      </w:r>
      <w:r>
        <w:rPr>
          <w:rFonts w:ascii="Calibri" w:hAnsi="Calibri"/>
          <w:color w:val="00000A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No caso de restar impossibilitada a realização de qualquer apresentação em decorrência de Caso Fortuito ou Força Maior, fica a CONTRATANTE isenta do pagamento ou de quaisquer verba indenizatória em conformidade com o Art. 393 do Código Civil Brasileiro.</w:t>
      </w:r>
    </w:p>
    <w:p>
      <w:pPr>
        <w:pStyle w:val="Corpodetexto"/>
        <w:jc w:val="both"/>
        <w:rPr>
          <w:rStyle w:val="Appleconvertedspac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color w:val="00000A"/>
          <w:sz w:val="22"/>
          <w:szCs w:val="22"/>
        </w:rPr>
        <w:t xml:space="preserve">CLÁUSULA DÉCIMA </w:t>
      </w:r>
      <w:r>
        <w:rPr>
          <w:rFonts w:ascii="Calibri" w:hAnsi="Calibri"/>
          <w:b/>
          <w:bCs/>
          <w:color w:val="00000A"/>
          <w:sz w:val="22"/>
          <w:szCs w:val="22"/>
        </w:rPr>
        <w:t>QUARTA</w:t>
      </w:r>
      <w:r>
        <w:rPr>
          <w:rFonts w:ascii="Calibri" w:hAnsi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– Fica vedado</w:t>
      </w:r>
      <w:r>
        <w:rPr>
          <w:rFonts w:ascii="Calibri" w:hAnsi="Calibri"/>
          <w:bCs/>
          <w:color w:val="000000"/>
          <w:sz w:val="22"/>
          <w:szCs w:val="22"/>
        </w:rPr>
        <w:t xml:space="preserve"> a CONTRATADA,</w:t>
      </w:r>
      <w:r>
        <w:rPr>
          <w:rFonts w:ascii="Calibri" w:hAnsi="Calibri"/>
          <w:color w:val="000000"/>
          <w:sz w:val="22"/>
          <w:szCs w:val="22"/>
        </w:rPr>
        <w:t xml:space="preserve"> transferir a terceiros, a qualquer título, no todo ou em parte, o objeto deste Contrato.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CONTRAPARTIDA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DÉCIMA QUINTA - </w:t>
      </w:r>
      <w:r>
        <w:rPr>
          <w:rFonts w:ascii="Calibri" w:hAnsi="Calibri"/>
          <w:sz w:val="22"/>
          <w:szCs w:val="22"/>
        </w:rPr>
        <w:t>Constitui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ontrapartida da CONTRATADA o disposto a seguir: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Contrapartida Social: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Ajudar efetivamente na valorização das Agremiações Carnavalescas que simbolizam uma importante manifestação cultural e artística do Estado com oportunidade de renda para os profissionais, proporcionando assim a realização dos desfiles e do concurso."</w:t>
      </w:r>
    </w:p>
    <w:p>
      <w:pPr>
        <w:pStyle w:val="Normal"/>
        <w:spacing w:before="280" w:after="280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PRESTAÇÃO DE CONTAS</w:t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SEXTA -</w:t>
      </w:r>
      <w:r>
        <w:rPr>
          <w:rFonts w:ascii="Calibri" w:hAnsi="Calibri"/>
          <w:sz w:val="22"/>
          <w:szCs w:val="22"/>
        </w:rPr>
        <w:t xml:space="preserve"> A CONTRATADA deverá apresentar prestação de contas </w:t>
      </w:r>
      <w:r>
        <w:rPr>
          <w:rFonts w:ascii="Calibri" w:hAnsi="Calibri"/>
          <w:sz w:val="22"/>
          <w:szCs w:val="22"/>
        </w:rPr>
        <w:t xml:space="preserve">conforme modelo fornecido pela CONTRATANTE </w:t>
      </w:r>
      <w:r>
        <w:rPr>
          <w:rFonts w:ascii="Calibri" w:hAnsi="Calibri"/>
          <w:sz w:val="22"/>
          <w:szCs w:val="22"/>
        </w:rPr>
        <w:t xml:space="preserve">referente à aplicação dos valores recebidos constantes na Cláusula Terceira da forma a seguir: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a) Ofício de encaminhamento da prestação de contas dirigido à FUNDAÇÃO DE CULTURA DO RECIFE;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 xml:space="preserve">b) </w:t>
      </w:r>
      <w:r>
        <w:rPr>
          <w:rFonts w:eastAsia="Arial" w:ascii="Calibri" w:hAnsi="Calibri"/>
          <w:sz w:val="22"/>
          <w:szCs w:val="22"/>
        </w:rPr>
        <w:t xml:space="preserve">Balancete Financeiro;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c</w:t>
      </w:r>
      <w:r>
        <w:rPr>
          <w:rFonts w:eastAsia="Arial" w:ascii="Calibri" w:hAnsi="Calibri"/>
          <w:sz w:val="22"/>
          <w:szCs w:val="22"/>
        </w:rPr>
        <w:t>)</w:t>
      </w:r>
      <w:r>
        <w:rPr>
          <w:rFonts w:eastAsia="Arial" w:cs="Arial" w:ascii="Calibri" w:hAnsi="Calibri"/>
          <w:sz w:val="22"/>
          <w:szCs w:val="22"/>
        </w:rPr>
        <w:t>Relatório de Cumprimento do Objeto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d</w:t>
      </w:r>
      <w:r>
        <w:rPr>
          <w:rFonts w:eastAsia="Arial" w:ascii="Calibri" w:hAnsi="Calibri"/>
          <w:sz w:val="22"/>
          <w:szCs w:val="22"/>
        </w:rPr>
        <w:t xml:space="preserve">) </w:t>
      </w:r>
      <w:r>
        <w:rPr>
          <w:rFonts w:eastAsia="Arial" w:ascii="Calibri" w:hAnsi="Calibri"/>
          <w:sz w:val="22"/>
          <w:szCs w:val="22"/>
        </w:rPr>
        <w:t>Relação da</w:t>
      </w:r>
      <w:r>
        <w:rPr>
          <w:rFonts w:eastAsia="Arial" w:cs="Arial" w:ascii="Calibri" w:hAnsi="Calibri"/>
          <w:sz w:val="22"/>
          <w:szCs w:val="22"/>
        </w:rPr>
        <w:t xml:space="preserve">s despesas pagas acompanhada pelas Notas Fiscais e recibos </w:t>
      </w:r>
      <w:r>
        <w:rPr>
          <w:rFonts w:eastAsia="Arial" w:cs="Arial" w:ascii="Calibri" w:hAnsi="Calibri"/>
          <w:b/>
          <w:bCs/>
          <w:sz w:val="22"/>
          <w:szCs w:val="22"/>
        </w:rPr>
        <w:t>(não serão aceitos cupons fiscais)</w:t>
      </w:r>
      <w:r>
        <w:rPr>
          <w:rFonts w:eastAsia="Arial" w:cs="Arial" w:ascii="Calibri" w:hAnsi="Calibri"/>
          <w:sz w:val="22"/>
          <w:szCs w:val="22"/>
        </w:rPr>
        <w:t xml:space="preserve">;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e</w:t>
      </w:r>
      <w:r>
        <w:rPr>
          <w:rFonts w:eastAsia="Arial" w:ascii="Calibri" w:hAnsi="Calibri"/>
          <w:sz w:val="22"/>
          <w:szCs w:val="22"/>
        </w:rPr>
        <w:t>)</w:t>
      </w:r>
      <w:r>
        <w:rPr>
          <w:rFonts w:eastAsia="Arial" w:ascii="Calibri" w:hAnsi="Calibri"/>
          <w:sz w:val="22"/>
          <w:szCs w:val="22"/>
        </w:rPr>
        <w:t>Relatório Físico-Financeiro;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f</w:t>
      </w:r>
      <w:r>
        <w:rPr>
          <w:rFonts w:eastAsia="Arial" w:ascii="Calibri" w:hAnsi="Calibri"/>
          <w:sz w:val="22"/>
          <w:szCs w:val="22"/>
        </w:rPr>
        <w:t>) Relação de cheques/transferências bancárias emitidas;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g</w:t>
      </w:r>
      <w:r>
        <w:rPr>
          <w:rFonts w:eastAsia="Arial" w:ascii="Calibri" w:hAnsi="Calibri"/>
          <w:sz w:val="22"/>
          <w:szCs w:val="22"/>
        </w:rPr>
        <w:t xml:space="preserve">) </w:t>
      </w:r>
      <w:r>
        <w:rPr>
          <w:rFonts w:eastAsia="Arial" w:ascii="Calibri" w:hAnsi="Calibri"/>
          <w:sz w:val="22"/>
          <w:szCs w:val="22"/>
        </w:rPr>
        <w:t>Apresentar extrato com sua conciliação bancária;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h</w:t>
      </w:r>
      <w:r>
        <w:rPr>
          <w:rFonts w:eastAsia="Arial" w:ascii="Calibri" w:hAnsi="Calibri"/>
          <w:sz w:val="22"/>
          <w:szCs w:val="22"/>
        </w:rPr>
        <w:t xml:space="preserve">) Comprovação do pagamento e seu respectivo repasse às agremiações carnavalescas filiadas, por meio de transferência bancária </w:t>
      </w:r>
      <w:r>
        <w:rPr>
          <w:rFonts w:eastAsia="Arial" w:ascii="Calibri" w:hAnsi="Calibri"/>
          <w:sz w:val="22"/>
          <w:szCs w:val="22"/>
        </w:rPr>
        <w:t>ou</w:t>
      </w:r>
      <w:r>
        <w:rPr>
          <w:rFonts w:eastAsia="Arial" w:ascii="Calibri" w:hAnsi="Calibri"/>
          <w:sz w:val="22"/>
          <w:szCs w:val="22"/>
        </w:rPr>
        <w:t xml:space="preserve"> </w:t>
      </w:r>
      <w:r>
        <w:rPr>
          <w:rFonts w:eastAsia="Arial" w:ascii="Calibri" w:hAnsi="Calibri"/>
          <w:sz w:val="22"/>
          <w:szCs w:val="22"/>
        </w:rPr>
        <w:t>cheque</w:t>
      </w:r>
      <w:r>
        <w:rPr>
          <w:rFonts w:eastAsia="Arial" w:ascii="Calibri" w:hAnsi="Calibri"/>
          <w:sz w:val="22"/>
          <w:szCs w:val="22"/>
        </w:rPr>
        <w:t>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i</w:t>
      </w:r>
      <w:r>
        <w:rPr>
          <w:rFonts w:eastAsia="Arial" w:ascii="Calibri" w:hAnsi="Calibri"/>
          <w:sz w:val="22"/>
          <w:szCs w:val="22"/>
        </w:rPr>
        <w:t>) Comprovar a realização da apresentação por meio de:</w:t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 xml:space="preserve">- 05 (cinco) </w:t>
      </w:r>
      <w:r>
        <w:rPr>
          <w:rFonts w:ascii="Calibri" w:hAnsi="Calibri"/>
          <w:sz w:val="22"/>
          <w:szCs w:val="22"/>
        </w:rPr>
        <w:t xml:space="preserve">fotografias, em foco aberto e fechado </w:t>
      </w:r>
      <w:r>
        <w:rPr>
          <w:rFonts w:ascii="Calibri" w:hAnsi="Calibri"/>
          <w:b/>
          <w:sz w:val="22"/>
          <w:szCs w:val="22"/>
          <w:u w:val="single"/>
        </w:rPr>
        <w:t>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Filmagem (vídeo) com duração de, no mínimo, 03 (três) minutos, que comprovem a execução do objeto. </w:t>
      </w:r>
      <w:r>
        <w:rPr>
          <w:rFonts w:eastAsia="Arial" w:ascii="Calibri" w:hAnsi="Calibri"/>
          <w:sz w:val="22"/>
          <w:szCs w:val="22"/>
        </w:rPr>
        <w:t>As imagens deverão ser nítidas de modo a registrar o público presente e o local que comprove a apresentação a qual foi destinada.</w:t>
      </w:r>
    </w:p>
    <w:p>
      <w:pPr>
        <w:pStyle w:val="Normal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>j</w:t>
      </w:r>
      <w:r>
        <w:rPr>
          <w:rFonts w:eastAsia="Arial" w:ascii="Calibri" w:hAnsi="Calibri"/>
          <w:sz w:val="22"/>
          <w:szCs w:val="22"/>
        </w:rPr>
        <w:t>) Comprovação de transferência para a Fundação de Cultura dos recursos não utilizado</w:t>
      </w:r>
      <w:bookmarkStart w:id="0" w:name="_GoBack"/>
      <w:bookmarkEnd w:id="0"/>
      <w:r>
        <w:rPr>
          <w:rFonts w:eastAsia="Arial" w:ascii="Calibri" w:hAnsi="Calibri"/>
          <w:sz w:val="22"/>
          <w:szCs w:val="22"/>
        </w:rPr>
        <w:t xml:space="preserve">s até a vigência do apoio financeiro proposto neste Plano de Trabalho, comprovando através de guia de recolhimento à conta única no Banco do Brasil, sob nº xxxx agência: xxxx, em nome da Fundação de Cultura Cidade do Recife, </w:t>
      </w:r>
      <w:r>
        <w:rPr>
          <w:rFonts w:eastAsia="Arial" w:ascii="Calibri" w:hAnsi="Calibri"/>
          <w:sz w:val="22"/>
          <w:szCs w:val="22"/>
        </w:rPr>
        <w:t>e</w:t>
      </w:r>
      <w:r>
        <w:rPr>
          <w:rFonts w:eastAsia="Arial" w:ascii="Calibri" w:hAnsi="Calibri"/>
          <w:sz w:val="22"/>
          <w:szCs w:val="22"/>
        </w:rPr>
        <w:t>;</w:t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>k</w:t>
      </w:r>
      <w:r>
        <w:rPr>
          <w:rFonts w:eastAsia="Arial" w:ascii="Calibri" w:hAnsi="Calibri"/>
          <w:sz w:val="22"/>
          <w:szCs w:val="22"/>
        </w:rPr>
        <w:t>) Apresentar a aplicação dos recursos, através de extrato convencional, obrigatoriamente. O valor da aplicação deverá ser devolvido à Fundação de Cultura Cidade Recife.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DA FISCALIZAÇÃO/ADMINISTRAÇÃO DO CONTRATO</w:t>
      </w:r>
    </w:p>
    <w:p>
      <w:pPr>
        <w:pStyle w:val="Corpodetexto"/>
        <w:jc w:val="both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CLÁUSULA DÉCIMA SÉTIMA</w:t>
      </w:r>
      <w:r>
        <w:rPr>
          <w:rFonts w:ascii="Calibri" w:hAnsi="Calibri"/>
          <w:color w:val="00000A"/>
          <w:sz w:val="22"/>
          <w:szCs w:val="22"/>
        </w:rPr>
        <w:t xml:space="preserve"> – </w:t>
      </w:r>
      <w:r>
        <w:rPr>
          <w:rFonts w:ascii="Calibri" w:hAnsi="Calibri"/>
          <w:bCs/>
          <w:color w:val="000000"/>
          <w:sz w:val="22"/>
          <w:szCs w:val="22"/>
        </w:rPr>
        <w:t>Compete a Fundação de Cultura Cidade Recife a designação, mediante Termo específico, do servidor responsável para exercer a fiscalização e acompanhamento deste contrato, competindo-lhe, na forma dos arts. 67 e 73 da Lei 8.666/93, informar à Administração sobre eventuais vícios ou irregularidades, propor as soluções e as sanções que entender cabível para regularidades das faltas e defeitos observadas, conforme o disposto neste contrato, admitida participação de terceiros, para assisti-lo e subsidiá-lo de informações pertinentes a essa atribuição.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PARÁGRAFO PRIMEIRO.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 xml:space="preserve">A execução do presente instrumento será acompanhada e fiscalizada pelo servidor </w:t>
      </w:r>
      <w:r>
        <w:rPr>
          <w:rStyle w:val="Appleconvertedspace"/>
          <w:rFonts w:eastAsia="Lucida Sans Unicode" w:ascii="Calibri" w:hAnsi="Calibri"/>
          <w:b w:val="false"/>
          <w:bCs w:val="false"/>
          <w:color w:val="000000"/>
          <w:sz w:val="22"/>
          <w:szCs w:val="22"/>
        </w:rPr>
        <w:t>xxxxxxxxxxxxxxxx</w:t>
      </w:r>
      <w:r>
        <w:rPr>
          <w:rStyle w:val="Appleconvertedspace"/>
          <w:rFonts w:eastAsia="Lucida Sans Unicode" w:ascii="Calibri" w:hAnsi="Calibri"/>
          <w:b w:val="false"/>
          <w:bCs w:val="false"/>
          <w:color w:val="000000"/>
          <w:sz w:val="22"/>
          <w:szCs w:val="22"/>
        </w:rPr>
        <w:t>,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 xml:space="preserve"> Mat. nºxxxxxxx, 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>xxxxxxxxxxxxxxxx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>s subordinado à CONTRATANTE, especialmente designado pelo Diretor Presidente, admitida participação de terceiros, para assisti-lo e subsidiá-lo de informações pertinentes a essa atribuição.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PARÁGRAFO SEGUNDO.</w:t>
      </w:r>
      <w:r>
        <w:rPr>
          <w:rFonts w:ascii="Calibri" w:hAnsi="Calibri"/>
          <w:bCs/>
          <w:color w:val="000000"/>
          <w:sz w:val="22"/>
          <w:szCs w:val="22"/>
        </w:rPr>
        <w:t xml:space="preserve"> O servidor designado será responsabilizado por quaisquer atos omissivos ou comissivos praticados no desempenho de suas funções em desacordo com a Lei n° 8.666/93 ou aos termos e Cláusulas do presente Contrato, sujeitando-se às sanções previstas na referida Lei e nos regulamentos próprios, sem prejuízo das responsabilidades administrativas, cível e criminal que por culpa ou dolo tenha dado causa.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PARÁGRAFO TERCEIRO.</w:t>
      </w:r>
      <w:r>
        <w:rPr>
          <w:rFonts w:ascii="Calibri" w:hAnsi="Calibri"/>
          <w:bCs/>
          <w:color w:val="000000"/>
          <w:sz w:val="22"/>
          <w:szCs w:val="22"/>
        </w:rPr>
        <w:t xml:space="preserve"> O servidor designado deverá tomar ciência de sua incumbência de fiscalização e acompanhamento contratual mediante Termo específico, no qual informará sua anuência com sua responsabilização administrativa, civil e criminal no caso das infrações mencionadas no parágrafo anterior.</w:t>
      </w:r>
    </w:p>
    <w:p>
      <w:pPr>
        <w:pStyle w:val="Corpodetexto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DAS ALTERAÇÕES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CLÁUSULA DÉCIMA OITAVA</w:t>
      </w:r>
      <w:r>
        <w:rPr>
          <w:rFonts w:ascii="Calibri" w:hAnsi="Calibri"/>
          <w:color w:val="000000"/>
          <w:sz w:val="22"/>
          <w:szCs w:val="22"/>
        </w:rPr>
        <w:t>- As alterações porventura necessárias ao fiel cumprimento do objeto deste Contrato serão efetivadas na forma e condições do art. 65 da Lei nº 8.666/93, formalizadas previamente por Termo Aditivo, que passará a integrar o presente instrumento.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DAS PENALIDADES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NONA –</w:t>
      </w:r>
      <w:r>
        <w:rPr>
          <w:rFonts w:ascii="Calibri" w:hAnsi="Calibri"/>
          <w:sz w:val="22"/>
          <w:szCs w:val="22"/>
        </w:rPr>
        <w:t xml:space="preserve"> Pela inexecução total ou parcial das obrigações assumidas, </w:t>
      </w:r>
      <w:r>
        <w:rPr>
          <w:rFonts w:ascii="Calibri" w:hAnsi="Calibri"/>
          <w:sz w:val="22"/>
          <w:szCs w:val="22"/>
        </w:rPr>
        <w:t>fica</w:t>
      </w:r>
      <w:r>
        <w:rPr>
          <w:rFonts w:ascii="Calibri" w:hAnsi="Calibri"/>
          <w:sz w:val="22"/>
          <w:szCs w:val="22"/>
        </w:rPr>
        <w:t xml:space="preserve"> a Contratada </w:t>
      </w:r>
      <w:r>
        <w:rPr>
          <w:rFonts w:ascii="Calibri" w:hAnsi="Calibri"/>
          <w:sz w:val="22"/>
          <w:szCs w:val="22"/>
        </w:rPr>
        <w:t xml:space="preserve">sujeita às sanções abaixo </w:t>
      </w:r>
      <w:r>
        <w:rPr>
          <w:rFonts w:eastAsia="Calibri" w:cs="Calibri" w:ascii="Calibri" w:hAnsi="Calibri"/>
          <w:b w:val="false"/>
          <w:color w:val="00000A"/>
          <w:sz w:val="22"/>
          <w:szCs w:val="22"/>
        </w:rPr>
        <w:t>conforme disposto na Lei nº 15.627/1992, sem prejuízo das demais sanções administrativas,</w:t>
      </w:r>
      <w:r>
        <w:rPr>
          <w:rFonts w:ascii="Calibri" w:hAnsi="Calibri"/>
          <w:sz w:val="22"/>
          <w:szCs w:val="22"/>
        </w:rPr>
        <w:t xml:space="preserve"> civil e criminal.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I- Devolução dos valores recebidos;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II- Impedimento de receber o apoio financeiro por 02 (dois) anos;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III- Exclusão definitiva de receber o apoio financeiro dependendo do grau de infração.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DA RESCISÃO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- </w:t>
      </w:r>
      <w:r>
        <w:rPr>
          <w:rFonts w:eastAsia="Times New Roman" w:ascii="Calibri" w:hAnsi="Calibri"/>
          <w:bCs/>
          <w:sz w:val="22"/>
          <w:szCs w:val="22"/>
        </w:rPr>
        <w:t xml:space="preserve">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PRIMEIRA - </w:t>
      </w:r>
      <w:r>
        <w:rPr>
          <w:rFonts w:eastAsia="Times New Roman" w:ascii="Calibri" w:hAnsi="Calibri"/>
          <w:bCs/>
          <w:sz w:val="22"/>
          <w:szCs w:val="22"/>
        </w:rPr>
        <w:t xml:space="preserve">O presente instrumento contratual é celebrado mediante Inexigibilidade de Licitação, com base no artigo 25, inciso III, da Lei Federal nº 8.666/93.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DOS DOCUMENTOS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SEGUNDA </w:t>
      </w:r>
      <w:r>
        <w:rPr>
          <w:rFonts w:eastAsia="Times New Roman" w:ascii="Calibri" w:hAnsi="Calibri"/>
          <w:bCs/>
          <w:sz w:val="22"/>
          <w:szCs w:val="22"/>
        </w:rPr>
        <w:t xml:space="preserve">- Fazem parte deste Contrato, independentemente de transcrição os seguintes documentos: Termo de Inexigibilidade de Licitação n° </w:t>
      </w:r>
      <w:r>
        <w:rPr>
          <w:rFonts w:eastAsia="Times New Roman" w:ascii="Calibri" w:hAnsi="Calibri"/>
          <w:bCs/>
          <w:sz w:val="22"/>
          <w:szCs w:val="22"/>
        </w:rPr>
        <w:t>XXXX/2018,</w:t>
      </w:r>
      <w:r>
        <w:rPr>
          <w:rFonts w:eastAsia="Times New Roman" w:ascii="Calibri" w:hAnsi="Calibri"/>
          <w:bCs/>
          <w:sz w:val="22"/>
          <w:szCs w:val="22"/>
        </w:rPr>
        <w:t xml:space="preserve"> proposta da CONTRATADA, Plano de trabalho e publicação da Inexigibilidade de Licitação no Diário Oficial do Município.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DO FORO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TERCEIRA - </w:t>
      </w:r>
      <w:r>
        <w:rPr>
          <w:rFonts w:eastAsia="Times New Roman" w:ascii="Calibri" w:hAnsi="Calibri"/>
          <w:bCs/>
          <w:sz w:val="22"/>
          <w:szCs w:val="22"/>
        </w:rPr>
        <w:t xml:space="preserve">Fica desde já declarado pela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jc w:val="both"/>
        <w:rPr>
          <w:rFonts w:ascii="Calibri" w:hAnsi="Calibri" w:eastAsia="Times New Roman"/>
          <w:bCs/>
          <w:sz w:val="22"/>
          <w:szCs w:val="22"/>
        </w:rPr>
      </w:pPr>
      <w:r>
        <w:rPr>
          <w:rFonts w:eastAsia="Times New Roman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Cs/>
          <w:sz w:val="22"/>
          <w:szCs w:val="22"/>
        </w:rPr>
        <w:t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Recife, ____ de ________ de 2018.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FUNDAÇÃO DE CULTURA CIDADE DO RECIFE</w:t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xxxxxxxxxxxxxxxxxxxxxxxx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CONTRATANTE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FUNDAÇÃO DE CULTURA CIDADE DO RECIFE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xxxxxxxxxxxxxxxxxxxxxxxx</w:t>
      </w:r>
    </w:p>
    <w:p>
      <w:pPr>
        <w:pStyle w:val="Ttulo4"/>
        <w:keepNext w:val="false"/>
        <w:rPr>
          <w:rFonts w:ascii="Times New Roman" w:hAnsi="Times New Roman"/>
          <w:sz w:val="22"/>
        </w:rPr>
      </w:pPr>
      <w:r>
        <w:rPr>
          <w:rFonts w:ascii="Calibri" w:hAnsi="Calibri"/>
          <w:sz w:val="22"/>
          <w:szCs w:val="22"/>
        </w:rPr>
        <w:t>CONTRATANTE</w:t>
      </w:r>
    </w:p>
    <w:p>
      <w:pPr>
        <w:pStyle w:val="Normal"/>
        <w:tabs>
          <w:tab w:val="center" w:pos="3968" w:leader="none"/>
        </w:tabs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ASSOCIAÇÃO XXXXX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shd w:fill="FFFFFF" w:val="clear"/>
        </w:rPr>
        <w:t>NOME DO PRESIDENTE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CONTRATADA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TESTEMUNHAS: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CPF/MF Nº: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_______________________________</w:t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>CPF/MF Nº:</w:t>
      </w:r>
    </w:p>
    <w:sectPr>
      <w:headerReference w:type="default" r:id="rId2"/>
      <w:footerReference w:type="default" r:id="rId3"/>
      <w:type w:val="nextPage"/>
      <w:pgSz w:w="11906" w:h="16838"/>
      <w:pgMar w:left="1701" w:right="1417" w:header="709" w:top="766" w:footer="196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2"/>
        <w:szCs w:val="12"/>
      </w:rPr>
    </w:pPr>
    <w:r>
      <w:rPr>
        <w:sz w:val="12"/>
        <w:szCs w:val="12"/>
      </w:rPr>
    </w:r>
  </w:p>
  <w:p>
    <w:pPr>
      <w:pStyle w:val="Rodap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  <w:p>
    <w:pPr>
      <w:pStyle w:val="Rodap"/>
      <w:rPr>
        <w:szCs w:val="12"/>
      </w:rPr>
    </w:pPr>
    <w:r>
      <w:rPr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12"/>
        <w:szCs w:val="12"/>
      </w:rPr>
    </w:pPr>
    <w:r>
      <w:rPr>
        <w:sz w:val="12"/>
        <w:szCs w:val="12"/>
      </w:rPr>
      <w:t>1</w:t>
    </w:r>
  </w:p>
  <w:p>
    <w:pPr>
      <w:pStyle w:val="Cabealho"/>
      <w:rPr/>
    </w:pPr>
    <w:r>
      <w:rPr/>
      <w:drawing>
        <wp:inline distT="0" distB="0" distL="0" distR="0">
          <wp:extent cx="5391785" cy="9232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b59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ab6b59"/>
    <w:pPr>
      <w:keepNext w:val="true"/>
      <w:numPr>
        <w:ilvl w:val="0"/>
        <w:numId w:val="1"/>
      </w:numPr>
      <w:overflowPunct w:val="false"/>
      <w:jc w:val="both"/>
      <w:textAlignment w:val="baseline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ab6b59"/>
    <w:pPr>
      <w:keepNext w:val="true"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ab6b59"/>
    <w:pPr>
      <w:keepNext w:val="true"/>
      <w:jc w:val="both"/>
      <w:outlineLvl w:val="2"/>
    </w:pPr>
    <w:rPr>
      <w:rFonts w:ascii="Bookman Old Style" w:hAnsi="Bookman Old Style" w:cs="Tahoma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ab6b59"/>
    <w:pPr>
      <w:keepNext w:val="true"/>
      <w:jc w:val="center"/>
      <w:outlineLvl w:val="3"/>
    </w:pPr>
    <w:rPr>
      <w:rFonts w:ascii="Bookman Old Style" w:hAnsi="Bookman Old Style"/>
      <w:b/>
      <w:sz w:val="21"/>
      <w:szCs w:val="22"/>
    </w:rPr>
  </w:style>
  <w:style w:type="paragraph" w:styleId="Ttulo5">
    <w:name w:val="Heading 5"/>
    <w:basedOn w:val="Normal"/>
    <w:next w:val="Normal"/>
    <w:qFormat/>
    <w:rsid w:val="00ab6b59"/>
    <w:pPr>
      <w:keepNext w:val="true"/>
      <w:jc w:val="both"/>
      <w:outlineLvl w:val="4"/>
    </w:pPr>
    <w:rPr>
      <w:rFonts w:ascii="Bookman Old Style" w:hAnsi="Bookman Old Style"/>
      <w:b/>
      <w:sz w:val="21"/>
      <w:szCs w:val="22"/>
    </w:rPr>
  </w:style>
  <w:style w:type="paragraph" w:styleId="Ttulo6">
    <w:name w:val="Heading 6"/>
    <w:basedOn w:val="Normal"/>
    <w:next w:val="Normal"/>
    <w:qFormat/>
    <w:rsid w:val="00ab6b59"/>
    <w:pPr>
      <w:keepNext w:val="true"/>
      <w:widowControl/>
      <w:suppressAutoHyphens w:val="false"/>
      <w:jc w:val="center"/>
      <w:outlineLvl w:val="5"/>
    </w:pPr>
    <w:rPr>
      <w:rFonts w:ascii="Times" w:hAnsi="Times" w:eastAsia="Times New Roman"/>
      <w:b/>
      <w:sz w:val="44"/>
      <w:lang w:val="en-US"/>
    </w:rPr>
  </w:style>
  <w:style w:type="paragraph" w:styleId="Ttulo7">
    <w:name w:val="Heading 7"/>
    <w:basedOn w:val="Normal"/>
    <w:next w:val="Normal"/>
    <w:qFormat/>
    <w:rsid w:val="00ab6b59"/>
    <w:pPr>
      <w:keepNext w:val="true"/>
      <w:widowControl/>
      <w:suppressAutoHyphens w:val="false"/>
      <w:jc w:val="center"/>
      <w:outlineLvl w:val="6"/>
    </w:pPr>
    <w:rPr>
      <w:rFonts w:ascii="Times" w:hAnsi="Times" w:eastAsia="Times New Roman"/>
      <w:b/>
      <w:sz w:val="32"/>
      <w:u w:val="single"/>
    </w:rPr>
  </w:style>
  <w:style w:type="paragraph" w:styleId="Ttulo8">
    <w:name w:val="Heading 8"/>
    <w:basedOn w:val="Normal"/>
    <w:next w:val="Normal"/>
    <w:qFormat/>
    <w:rsid w:val="00ab6b59"/>
    <w:pPr>
      <w:keepNext w:val="true"/>
      <w:jc w:val="center"/>
      <w:outlineLvl w:val="7"/>
    </w:pPr>
    <w:rPr>
      <w:rFonts w:ascii="Bookman Old Style" w:hAnsi="Bookman Old Style" w:cs="Tahoma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ab6b59"/>
    <w:pPr>
      <w:keepNext w:val="true"/>
      <w:widowControl/>
      <w:suppressAutoHyphens w:val="false"/>
      <w:outlineLvl w:val="8"/>
    </w:pPr>
    <w:rPr>
      <w:rFonts w:ascii="Times" w:hAnsi="Times"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ab6b59"/>
    <w:rPr/>
  </w:style>
  <w:style w:type="character" w:styleId="HTMLTypewriter">
    <w:name w:val="HTML Typewriter"/>
    <w:semiHidden/>
    <w:qFormat/>
    <w:rsid w:val="00ab6b59"/>
    <w:rPr>
      <w:rFonts w:ascii="Courier New" w:hAnsi="Courier New" w:eastAsia="Times New Roman" w:cs="CopprplGoth Hv BT"/>
      <w:sz w:val="20"/>
      <w:szCs w:val="20"/>
    </w:rPr>
  </w:style>
  <w:style w:type="character" w:styleId="CabealhoChar" w:customStyle="1">
    <w:name w:val="Cabeçalho Char"/>
    <w:link w:val="Cabealho"/>
    <w:uiPriority w:val="99"/>
    <w:qFormat/>
    <w:rsid w:val="001c09fd"/>
    <w:rPr>
      <w:rFonts w:eastAsia="Lucida Sans Unicode"/>
      <w:sz w:val="24"/>
      <w:szCs w:val="24"/>
    </w:rPr>
  </w:style>
  <w:style w:type="character" w:styleId="Applestylespan" w:customStyle="1">
    <w:name w:val="apple-style-span"/>
    <w:basedOn w:val="DefaultParagraphFont"/>
    <w:qFormat/>
    <w:rsid w:val="00ea041a"/>
    <w:rPr/>
  </w:style>
  <w:style w:type="character" w:styleId="RodapChar" w:customStyle="1">
    <w:name w:val="Rodapé Char"/>
    <w:link w:val="Rodap"/>
    <w:uiPriority w:val="99"/>
    <w:semiHidden/>
    <w:qFormat/>
    <w:rsid w:val="0032309c"/>
    <w:rPr>
      <w:rFonts w:eastAsia="Lucida Sans Unicode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6421e8"/>
    <w:rPr/>
  </w:style>
  <w:style w:type="character" w:styleId="Ttulo2Char" w:customStyle="1">
    <w:name w:val="Título 2 Char"/>
    <w:basedOn w:val="DefaultParagraphFont"/>
    <w:link w:val="Ttulo2"/>
    <w:qFormat/>
    <w:rsid w:val="008e4353"/>
    <w:rPr>
      <w:rFonts w:eastAsia="Lucida Sans Unicode"/>
      <w:b/>
      <w:sz w:val="22"/>
      <w:szCs w:val="24"/>
    </w:rPr>
  </w:style>
  <w:style w:type="character" w:styleId="Ttulo3Char" w:customStyle="1">
    <w:name w:val="Título 3 Char"/>
    <w:basedOn w:val="DefaultParagraphFont"/>
    <w:link w:val="Ttulo3"/>
    <w:qFormat/>
    <w:rsid w:val="008e4353"/>
    <w:rPr>
      <w:rFonts w:ascii="Bookman Old Style" w:hAnsi="Bookman Old Style" w:eastAsia="Lucida Sans Unicode" w:cs="Tahoma"/>
      <w:b/>
      <w:bCs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8e4353"/>
    <w:rPr>
      <w:rFonts w:ascii="Times" w:hAnsi="Times"/>
      <w:color w:val="FF0000"/>
      <w:sz w:val="24"/>
      <w:szCs w:val="24"/>
    </w:rPr>
  </w:style>
  <w:style w:type="character" w:styleId="ListLabel1">
    <w:name w:val="ListLabel 1"/>
    <w:qFormat/>
    <w:rPr>
      <w:rFonts w:eastAsia="Times New Roman"/>
      <w:b/>
    </w:rPr>
  </w:style>
  <w:style w:type="character" w:styleId="ListLabel2">
    <w:name w:val="ListLabel 2"/>
    <w:qFormat/>
    <w:rPr>
      <w:rFonts w:eastAsia="Times New Roman"/>
      <w:b/>
    </w:rPr>
  </w:style>
  <w:style w:type="character" w:styleId="ListLabel3">
    <w:name w:val="ListLabel 3"/>
    <w:qFormat/>
    <w:rPr>
      <w:rFonts w:eastAsia="Times New Roman"/>
      <w:b/>
    </w:rPr>
  </w:style>
  <w:style w:type="character" w:styleId="ListLabel4">
    <w:name w:val="ListLabel 4"/>
    <w:qFormat/>
    <w:rPr>
      <w:rFonts w:eastAsia="Times New Roman"/>
      <w:sz w:val="20"/>
    </w:rPr>
  </w:style>
  <w:style w:type="character" w:styleId="ListLabel5">
    <w:name w:val="ListLabel 5"/>
    <w:qFormat/>
    <w:rPr>
      <w:rFonts w:eastAsia="Times New Roman"/>
      <w:b/>
    </w:rPr>
  </w:style>
  <w:style w:type="character" w:styleId="ListLabel6">
    <w:name w:val="ListLabel 6"/>
    <w:qFormat/>
    <w:rPr>
      <w:rFonts w:eastAsia="Times New Roman"/>
      <w:b/>
    </w:rPr>
  </w:style>
  <w:style w:type="character" w:styleId="ListLabel7">
    <w:name w:val="ListLabel 7"/>
    <w:qFormat/>
    <w:rPr>
      <w:rFonts w:eastAsia="Times New Roman"/>
      <w:b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color w:val="000000"/>
      <w:sz w:val="21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ab6b59"/>
    <w:pPr>
      <w:widowControl/>
      <w:suppressAutoHyphens w:val="false"/>
    </w:pPr>
    <w:rPr>
      <w:rFonts w:ascii="Times" w:hAnsi="Times" w:eastAsia="Times New Roman"/>
      <w:color w:val="FF000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ab6b5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ab6b59"/>
    <w:pPr>
      <w:tabs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semiHidden/>
    <w:qFormat/>
    <w:rsid w:val="00ab6b59"/>
    <w:pPr>
      <w:jc w:val="both"/>
    </w:pPr>
    <w:rPr>
      <w:rFonts w:ascii="Times" w:hAnsi="Times"/>
    </w:rPr>
  </w:style>
  <w:style w:type="paragraph" w:styleId="BodyText3">
    <w:name w:val="Body Text 3"/>
    <w:basedOn w:val="Normal"/>
    <w:semiHidden/>
    <w:qFormat/>
    <w:rsid w:val="00ab6b59"/>
    <w:pPr>
      <w:jc w:val="both"/>
    </w:pPr>
    <w:rPr>
      <w:rFonts w:ascii="Times" w:hAnsi="Times"/>
      <w:b/>
      <w:sz w:val="28"/>
      <w:szCs w:val="28"/>
    </w:rPr>
  </w:style>
  <w:style w:type="paragraph" w:styleId="BalloonText">
    <w:name w:val="Balloon Text"/>
    <w:basedOn w:val="Normal"/>
    <w:semiHidden/>
    <w:qFormat/>
    <w:rsid w:val="00ab6b59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70165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7f7f26"/>
    <w:pPr>
      <w:spacing w:before="0" w:after="0"/>
      <w:ind w:left="720" w:hanging="0"/>
      <w:contextualSpacing/>
    </w:pPr>
    <w:rPr>
      <w:rFonts w:ascii="Calibri" w:hAnsi="Calibri" w:eastAsia="Times New Roman"/>
      <w:color w:val="00000A"/>
      <w:sz w:val="22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AE7E-78F1-49BF-8BD8-2B7ABCB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LibreOffice/5.3.6.1$Windows_X86_64 LibreOffice_project/686f202eff87ef707079aeb7f485847613344eb7</Application>
  <Pages>5</Pages>
  <Words>1869</Words>
  <Characters>10754</Characters>
  <CharactersWithSpaces>12558</CharactersWithSpaces>
  <Paragraphs>92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2017-12-18T22:27:00Z</dcterms:created>
  <dc:creator>FCCR</dc:creator>
  <dc:description/>
  <dc:language>pt-BR</dc:language>
  <cp:lastModifiedBy/>
  <cp:lastPrinted>2017-12-19T14:45:00Z</cp:lastPrinted>
  <dcterms:modified xsi:type="dcterms:W3CDTF">2018-10-04T17:42:25Z</dcterms:modified>
  <cp:revision>212</cp:revision>
  <dc:subject/>
  <dc:title>FUNDAÇÃO DE CULTURA CIDADE DO RECIFE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