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TIMBRE DA EMPRESA/PRODUTORA EXCLUSIVA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ENDEREÇO, TELEFONE E CNPJ DA EMPRESA/PRODUTORA EXCLUSIVA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ANEXO VII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TERMO DE RESPONSABILIDADE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0" w:after="0"/>
        <w:ind w:left="0" w:right="0" w:firstLine="709"/>
        <w:jc w:val="both"/>
        <w:rPr/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Eu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portador do RG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RG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inscrito no CPF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responsável legal pelo menor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CPF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 DO MENOR, CASO POSSUA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 RG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RG DO MENOR, CASO POSSUA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), nascido em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DATA DE NASCIMENTO DO MENOR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), autorizo o mesmo a participar da apresentação da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DA ATRAÇÃO PELA QUAL O MENOR SE APRESENTA)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,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no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NOME DO CICLO </w:t>
      </w:r>
      <w:r>
        <w:rPr>
          <w:rFonts w:eastAsia="Arial" w:cs="Arial" w:ascii="Arial" w:hAnsi="Arial"/>
          <w:b/>
          <w:color w:val="000000"/>
          <w:spacing w:val="0"/>
          <w:sz w:val="18"/>
          <w:shd w:fill="FFFFFF" w:val="clear"/>
        </w:rPr>
        <w:t>realizado n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a Cidade do Recife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40" w:before="0" w:after="200"/>
        <w:ind w:left="0" w:right="0" w:hanging="0"/>
        <w:jc w:val="right"/>
        <w:rPr/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Recife,____de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18"/>
          <w:shd w:fill="FFFFFF" w:val="clear"/>
        </w:rPr>
        <w:t>_________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de______.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______________________________________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ASSINATURA DO PAI OU RES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P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ONSÁVEL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LibreOffice/5.3.6.1$Windows_X86_64 LibreOffice_project/686f202eff87ef707079aeb7f485847613344eb7</Application>
  <Pages>1</Pages>
  <Words>105</Words>
  <Characters>594</Characters>
  <CharactersWithSpaces>691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2018-09-03T12:22:42Z</dcterms:modified>
  <cp:revision>5</cp:revision>
  <dc:subject/>
  <dc:title/>
</cp:coreProperties>
</file>