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</w:t>
      </w:r>
    </w:p>
    <w:p w:rsidR="006F430B" w:rsidRDefault="006F430B"/>
    <w:p w:rsidR="00757FFD" w:rsidRPr="00757FFD" w:rsidRDefault="00757FFD" w:rsidP="00757FFD">
      <w:pPr>
        <w:jc w:val="center"/>
        <w:rPr>
          <w:rFonts w:ascii="Times New Roman" w:hAnsi="Times New Roman"/>
          <w:b/>
          <w:sz w:val="28"/>
        </w:rPr>
      </w:pPr>
      <w:r w:rsidRPr="00757FFD">
        <w:rPr>
          <w:rFonts w:ascii="Times New Roman" w:hAnsi="Times New Roman"/>
          <w:b/>
          <w:sz w:val="28"/>
        </w:rPr>
        <w:t>ANEXO V</w:t>
      </w:r>
    </w:p>
    <w:p w:rsidR="00757FFD" w:rsidRPr="00757FFD" w:rsidRDefault="00757FFD" w:rsidP="00757FFD">
      <w:pPr>
        <w:jc w:val="center"/>
        <w:rPr>
          <w:rFonts w:ascii="Times New Roman" w:hAnsi="Times New Roman"/>
          <w:sz w:val="24"/>
        </w:rPr>
      </w:pPr>
      <w:r w:rsidRPr="00757FFD">
        <w:rPr>
          <w:rFonts w:ascii="Times New Roman" w:hAnsi="Times New Roman"/>
          <w:b/>
          <w:sz w:val="28"/>
        </w:rPr>
        <w:t>DOCUMENTOS PESSOA FÍSICA</w:t>
      </w:r>
    </w:p>
    <w:p w:rsidR="00757FFD" w:rsidRPr="00757FFD" w:rsidRDefault="00757FFD" w:rsidP="00757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autenticada do CPF e RG;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do comprovante de conta corrente da pessoa física do proponente;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-Comprovante de endereço datado de no máximo 60 (sessenta) dias antes da inscrição, da pessoa física; 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da Certidão de Regularidade do FGTS -CRF;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da Certidão Negativa de Débitos Relativa às Contribuições Previdenciárias e de Terceiros (INSS);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da Certidão Negativa de Débitos Fiscais com a Fazenda do Estado, no qual está instalada a sede do proponente;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da Certidão Negativa de Débito Municipal, da domicílio do proponente;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>-Cópia da Certidão conjunta Negativa de Débitos relativos a Tributos e Contribuições Federais e a Dívida Ativa da União (MF/Receita Federal);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Certidão Negativa de Débitos Trabalhistas emitida a pelo Tribunal Superior do Trabalho;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-Cópia Certidão Negativa de Regularidade Fiscal perante o Município do Recife; </w:t>
      </w:r>
    </w:p>
    <w:p w:rsidR="00757FFD" w:rsidRPr="00757FFD" w:rsidRDefault="00757FFD" w:rsidP="0075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FD">
        <w:rPr>
          <w:rFonts w:ascii="Times New Roman" w:hAnsi="Times New Roman"/>
          <w:sz w:val="24"/>
          <w:szCs w:val="24"/>
        </w:rPr>
        <w:t xml:space="preserve">- Termo de Autorização, devidamente assinado pelos pais ou responsáveis, em caso de participação de menores de 18 anos na apresentação artística conforme </w:t>
      </w:r>
      <w:r>
        <w:rPr>
          <w:rFonts w:ascii="Times New Roman" w:hAnsi="Times New Roman"/>
          <w:sz w:val="24"/>
          <w:szCs w:val="24"/>
        </w:rPr>
        <w:t>ANEXO VI</w:t>
      </w:r>
    </w:p>
    <w:p w:rsidR="00757FFD" w:rsidRDefault="00757FFD" w:rsidP="00757FFD"/>
    <w:p w:rsidR="00B96306" w:rsidRDefault="00FB71F4" w:rsidP="00757FFD">
      <w:pPr>
        <w:jc w:val="center"/>
      </w:pPr>
    </w:p>
    <w:sectPr w:rsidR="00B96306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1715F0"/>
    <w:rsid w:val="003C47BE"/>
    <w:rsid w:val="0066040C"/>
    <w:rsid w:val="006F430B"/>
    <w:rsid w:val="00757FFD"/>
    <w:rsid w:val="00942B29"/>
    <w:rsid w:val="009E7C6B"/>
    <w:rsid w:val="00A93FEE"/>
    <w:rsid w:val="00B73A3D"/>
    <w:rsid w:val="00E9169F"/>
    <w:rsid w:val="00FB71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AJU16</cp:lastModifiedBy>
  <cp:revision>3</cp:revision>
  <dcterms:created xsi:type="dcterms:W3CDTF">2013-09-12T12:41:00Z</dcterms:created>
  <dcterms:modified xsi:type="dcterms:W3CDTF">2013-09-12T14:38:00Z</dcterms:modified>
</cp:coreProperties>
</file>