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</w:pPr>
    </w:p>
    <w:p>
      <w:pPr>
        <w:pStyle w:val="12"/>
        <w:jc w:val="center"/>
      </w:pPr>
    </w:p>
    <w:p>
      <w:pPr>
        <w:pStyle w:val="12"/>
        <w:jc w:val="center"/>
      </w:pPr>
      <w:r>
        <w:drawing>
          <wp:inline distT="0" distB="0" distL="0" distR="0">
            <wp:extent cx="5391785" cy="923290"/>
            <wp:effectExtent l="0" t="0" r="18415" b="1016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</w:pPr>
    </w:p>
    <w:p>
      <w:pPr>
        <w:pStyle w:val="12"/>
        <w:jc w:val="center"/>
        <w:rPr>
          <w:b/>
        </w:rPr>
      </w:pPr>
      <w:r>
        <w:rPr>
          <w:b/>
        </w:rPr>
        <w:t>PREFEITURA DO RECIFE</w:t>
      </w:r>
    </w:p>
    <w:p>
      <w:pPr>
        <w:pStyle w:val="12"/>
        <w:jc w:val="center"/>
        <w:rPr>
          <w:b/>
        </w:rPr>
      </w:pPr>
      <w:r>
        <w:rPr>
          <w:b/>
        </w:rPr>
        <w:t>SECRETARIA DE CULTURA</w:t>
      </w:r>
    </w:p>
    <w:p>
      <w:pPr>
        <w:pStyle w:val="12"/>
        <w:jc w:val="center"/>
        <w:rPr>
          <w:b/>
        </w:rPr>
      </w:pPr>
      <w:r>
        <w:rPr>
          <w:b/>
        </w:rPr>
        <w:t>FUNDAÇÃO DE CULTURA CIDADE DO RECIFE</w:t>
      </w:r>
    </w:p>
    <w:p>
      <w:pPr>
        <w:pStyle w:val="12"/>
        <w:jc w:val="center"/>
      </w:pPr>
      <w:r>
        <w:rPr>
          <w:b/>
          <w:sz w:val="32"/>
          <w:szCs w:val="32"/>
        </w:rPr>
        <w:t xml:space="preserve">7º CONCURSO DE FANTASIAS DO CARNAVAL DA CIDADE DO RECIFE CARNAVAL </w:t>
      </w:r>
      <w:r>
        <w:rPr>
          <w:rFonts w:eastAsia="Calibri" w:cs="Times New Roman"/>
          <w:b/>
          <w:color w:val="00000A"/>
          <w:sz w:val="32"/>
          <w:szCs w:val="32"/>
          <w:lang w:val="pt-BR" w:eastAsia="en-US" w:bidi="ar-SA"/>
        </w:rPr>
        <w:t>2020</w:t>
      </w:r>
    </w:p>
    <w:p>
      <w:pPr>
        <w:pStyle w:val="12"/>
        <w:jc w:val="center"/>
        <w:rPr>
          <w:b/>
          <w:sz w:val="32"/>
          <w:szCs w:val="32"/>
        </w:rPr>
      </w:pPr>
    </w:p>
    <w:p>
      <w:pPr>
        <w:pStyle w:val="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REGULAMENTO </w:t>
      </w:r>
    </w:p>
    <w:p>
      <w:pPr>
        <w:pStyle w:val="12"/>
        <w:rPr>
          <w:sz w:val="24"/>
          <w:szCs w:val="24"/>
        </w:rPr>
      </w:pPr>
    </w:p>
    <w:p>
      <w:pPr>
        <w:pStyle w:val="12"/>
        <w:rPr>
          <w:sz w:val="24"/>
          <w:szCs w:val="24"/>
        </w:rPr>
      </w:pPr>
    </w:p>
    <w:p>
      <w:pPr>
        <w:pStyle w:val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CAPÍTULO I</w:t>
      </w:r>
    </w:p>
    <w:p>
      <w:pPr>
        <w:pStyle w:val="12"/>
        <w:jc w:val="both"/>
        <w:rPr>
          <w:sz w:val="24"/>
          <w:szCs w:val="24"/>
        </w:rPr>
      </w:pPr>
      <w:r>
        <w:rPr>
          <w:b/>
          <w:sz w:val="24"/>
          <w:szCs w:val="24"/>
        </w:rPr>
        <w:t>DA DENOMINAÇÃO, FINALIDADE E OBJETIVOS</w:t>
      </w:r>
      <w:r>
        <w:rPr>
          <w:sz w:val="24"/>
          <w:szCs w:val="24"/>
        </w:rPr>
        <w:t>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Artigo 1º</w:t>
      </w:r>
      <w:r>
        <w:rPr>
          <w:sz w:val="24"/>
          <w:szCs w:val="24"/>
        </w:rPr>
        <w:t xml:space="preserve"> - A Secretaria de Cultura e a Fundação de Cultura da Cidade do Recife realizarão o 6º Concurso de Fantasias do Carnaval da Cidade do Recife.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Artigo 2º</w:t>
      </w:r>
      <w:r>
        <w:rPr>
          <w:sz w:val="24"/>
          <w:szCs w:val="24"/>
        </w:rPr>
        <w:t xml:space="preserve"> - O Concurso de Fantasias do Carnaval da Cidade do Recife tem por finalidade estimular, divulgar, valorizar e fomentar a Arte Carnavalesca.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CAPÍTULO II</w:t>
      </w:r>
    </w:p>
    <w:p>
      <w:pPr>
        <w:pStyle w:val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INSCRIÇÕES E PARTICIPAÇÕES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Artigo 3º</w:t>
      </w:r>
      <w:r>
        <w:rPr>
          <w:sz w:val="24"/>
          <w:szCs w:val="24"/>
        </w:rPr>
        <w:t xml:space="preserve"> - As inscrições serão realizadas no período de </w:t>
      </w:r>
      <w:r>
        <w:rPr>
          <w:rFonts w:eastAsia="Calibri" w:cs="Times New Roman"/>
          <w:color w:val="00000A"/>
          <w:sz w:val="24"/>
          <w:szCs w:val="24"/>
          <w:highlight w:val="none"/>
          <w:lang w:val="pt-BR" w:eastAsia="en-US" w:bidi="ar-SA"/>
        </w:rPr>
        <w:t>13 de dezembro de 2019 a 10 de janeiro de 2020</w:t>
      </w:r>
      <w:r>
        <w:rPr>
          <w:sz w:val="24"/>
          <w:szCs w:val="24"/>
        </w:rPr>
        <w:t xml:space="preserve">, nos dias úteis, das 09 às 17 horas, </w:t>
      </w:r>
      <w:bookmarkStart w:id="0" w:name="__DdeLink__1064_764850890"/>
      <w:r>
        <w:rPr>
          <w:rFonts w:cs="Calibri"/>
          <w:color w:val="000000"/>
          <w:sz w:val="24"/>
          <w:szCs w:val="24"/>
        </w:rPr>
        <w:t>no Posto Credenciado no Prédio sede da Prefeitura do Recife, Cais do Apolo, 925 (térreo), Bairro do Recife</w:t>
      </w:r>
      <w:bookmarkEnd w:id="0"/>
      <w:r>
        <w:rPr>
          <w:sz w:val="24"/>
          <w:szCs w:val="24"/>
        </w:rPr>
        <w:t>, nesta Cidade, mediante as condições estabelecidas neste Regulamento.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highlight w:val="yellow"/>
        </w:rPr>
      </w:pPr>
      <w:r>
        <w:rPr>
          <w:b/>
          <w:sz w:val="24"/>
          <w:szCs w:val="24"/>
          <w:highlight w:val="none"/>
        </w:rPr>
        <w:t>§ 1º</w:t>
      </w:r>
      <w:r>
        <w:rPr>
          <w:sz w:val="24"/>
          <w:szCs w:val="24"/>
          <w:highlight w:val="none"/>
        </w:rPr>
        <w:t xml:space="preserve"> - No ato da inscrição os (as) candidatos (as) deverão entregar os documentos contidos no Anexo I deste regulamento com páginas numeradas.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Artigo 4º</w:t>
      </w:r>
      <w:r>
        <w:rPr>
          <w:sz w:val="24"/>
          <w:szCs w:val="24"/>
        </w:rPr>
        <w:t xml:space="preserve"> - Poderão inscrever-se para este Concurso, quaisquer pessoas interessadas, maiores de 18 anos, pertencentes ou não às Agremiações Carnavalescas de Pernambuco, desde que as fantasias inscritas sejam inéditas e que as mesmas se enquadrem em uma das categorias estabelecidas neste Regulamento: Originalidade ou Luxo.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- Os (as) concorrentes poderão participar com no máximo 02 (duas) fantasias, na mesma categoria </w:t>
      </w:r>
      <w:r>
        <w:rPr>
          <w:sz w:val="24"/>
          <w:szCs w:val="24"/>
          <w:highlight w:val="none"/>
        </w:rPr>
        <w:t>ou em categorias diferentes</w:t>
      </w:r>
      <w:r>
        <w:rPr>
          <w:sz w:val="24"/>
          <w:szCs w:val="24"/>
        </w:rPr>
        <w:t>, desde que os (as) desfilantes sejam pessoas distintas.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- Entende-se por Fantasia Inédita aquela que não tenha participado de outros Concursos realizados no Recife ou na Região Metropolitana.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b/>
          <w:sz w:val="24"/>
          <w:szCs w:val="24"/>
          <w:highlight w:val="none"/>
        </w:rPr>
      </w:pPr>
    </w:p>
    <w:p>
      <w:pPr>
        <w:pStyle w:val="12"/>
        <w:jc w:val="both"/>
        <w:rPr>
          <w:b/>
          <w:sz w:val="24"/>
          <w:szCs w:val="24"/>
          <w:highlight w:val="none"/>
        </w:rPr>
      </w:pPr>
    </w:p>
    <w:p>
      <w:pPr>
        <w:pStyle w:val="12"/>
        <w:jc w:val="both"/>
        <w:rPr>
          <w:b/>
          <w:sz w:val="24"/>
          <w:szCs w:val="24"/>
          <w:highlight w:val="none"/>
        </w:rPr>
      </w:pPr>
      <w:r>
        <w:drawing>
          <wp:inline distT="0" distB="0" distL="0" distR="0">
            <wp:extent cx="5391785" cy="923290"/>
            <wp:effectExtent l="0" t="0" r="18415" b="1016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jc w:val="both"/>
        <w:rPr>
          <w:b/>
          <w:sz w:val="24"/>
          <w:szCs w:val="24"/>
          <w:highlight w:val="none"/>
        </w:rPr>
      </w:pPr>
    </w:p>
    <w:p>
      <w:pPr>
        <w:pStyle w:val="12"/>
        <w:jc w:val="both"/>
      </w:pPr>
      <w:r>
        <w:rPr>
          <w:b/>
          <w:sz w:val="24"/>
          <w:szCs w:val="24"/>
          <w:highlight w:val="none"/>
        </w:rPr>
        <w:t>Artigo 5º</w:t>
      </w:r>
      <w:r>
        <w:rPr>
          <w:sz w:val="24"/>
          <w:szCs w:val="24"/>
          <w:highlight w:val="none"/>
        </w:rPr>
        <w:t xml:space="preserve"> – </w:t>
      </w:r>
      <w:r>
        <w:rPr>
          <w:rFonts w:eastAsia="Calibri" w:cs="Times New Roman"/>
          <w:color w:val="00000A"/>
          <w:sz w:val="24"/>
          <w:szCs w:val="24"/>
          <w:highlight w:val="none"/>
          <w:lang w:val="pt-BR" w:eastAsia="en-US" w:bidi="ar-SA"/>
        </w:rPr>
        <w:t>No ato da inscrição o (a) concorrente deve apresentar um resumo do histórico, descrevendo o Tema e o material utilizado na confecção da fantasia</w:t>
      </w:r>
      <w:r>
        <w:rPr>
          <w:sz w:val="24"/>
          <w:szCs w:val="24"/>
          <w:highlight w:val="none"/>
        </w:rPr>
        <w:t>.</w:t>
      </w:r>
      <w:r>
        <w:rPr>
          <w:sz w:val="24"/>
          <w:szCs w:val="24"/>
        </w:rPr>
        <w:t xml:space="preserve"> 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CAPÍTULO III</w:t>
      </w:r>
    </w:p>
    <w:p>
      <w:pPr>
        <w:pStyle w:val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DATA E DO LOCAL DO CONCURSO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  <w:highlight w:val="none"/>
        </w:rPr>
        <w:t>Artigo 6º</w:t>
      </w:r>
      <w:r>
        <w:rPr>
          <w:sz w:val="24"/>
          <w:szCs w:val="24"/>
          <w:highlight w:val="none"/>
        </w:rPr>
        <w:t xml:space="preserve"> - O 7° Concurso de Fantasias do Carnaval da Cidade do Recife acontecerá </w:t>
      </w:r>
      <w:r>
        <w:rPr>
          <w:rFonts w:eastAsia="Calibri" w:cs="Times New Roman"/>
          <w:color w:val="00000A"/>
          <w:sz w:val="24"/>
          <w:szCs w:val="24"/>
          <w:highlight w:val="none"/>
          <w:lang w:val="pt-BR" w:eastAsia="en-US" w:bidi="ar-SA"/>
        </w:rPr>
        <w:t xml:space="preserve">em local a ser definido pela Secretaria de Cultura e Fundação de Cultura Cidade do Recife, no dia 12 de fevereiro de 2020, </w:t>
      </w:r>
      <w:r>
        <w:rPr>
          <w:sz w:val="24"/>
          <w:szCs w:val="24"/>
          <w:highlight w:val="none"/>
        </w:rPr>
        <w:t xml:space="preserve">em única etapa, às </w:t>
      </w:r>
      <w:r>
        <w:rPr>
          <w:rFonts w:eastAsia="Calibri" w:cs="Times New Roman"/>
          <w:color w:val="00000A"/>
          <w:sz w:val="24"/>
          <w:szCs w:val="24"/>
          <w:highlight w:val="none"/>
          <w:lang w:val="pt-BR" w:eastAsia="en-US" w:bidi="ar-SA"/>
        </w:rPr>
        <w:t>20</w:t>
      </w:r>
      <w:r>
        <w:rPr>
          <w:sz w:val="24"/>
          <w:szCs w:val="24"/>
          <w:highlight w:val="none"/>
        </w:rPr>
        <w:t xml:space="preserve"> horas, onde serão premiados (as) os (as) colocados (as) em primeiro, segundo e terceiro lugar, nas duas categorias: Originalidade e Luxo. 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CAPÍTULO IV</w:t>
      </w:r>
    </w:p>
    <w:p>
      <w:pPr>
        <w:pStyle w:val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CATEGORIAS E SUAS CARACTERÍSTICAS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sz w:val="24"/>
          <w:szCs w:val="24"/>
        </w:rPr>
      </w:pPr>
      <w:r>
        <w:rPr>
          <w:b/>
          <w:sz w:val="24"/>
          <w:szCs w:val="24"/>
        </w:rPr>
        <w:t>Artigo 7º</w:t>
      </w:r>
      <w:r>
        <w:rPr>
          <w:sz w:val="24"/>
          <w:szCs w:val="24"/>
        </w:rPr>
        <w:t xml:space="preserve"> – Para efeito de julgamento, as fantasias serão classificadas em duas categorias: Originalidade e Luxo.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- A Categoria Originalidade se caracteriza pela variedade do material utilizado na sua confecção (plástico, acetato, isopor, couro, papel, sisal, pano rústico, plantas desidratadas, sementes e outros derivados, originais ou reciclados e que, usados em conjunto harmônico reflitam funções originais e a estilização do tema, folclórico ou não, proposto e criado pelo concorrente).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highlight w:val="none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- A Categoria Luxo se caracteriza pelo brilho e esplendor do material empregado na sua confecção (paetês, pedrarias, aljofres, acetato, penas, plumas e outros materiais alternativos), </w:t>
      </w:r>
      <w:r>
        <w:rPr>
          <w:sz w:val="24"/>
          <w:szCs w:val="24"/>
          <w:highlight w:val="none"/>
        </w:rPr>
        <w:t xml:space="preserve">expressando a beleza e a riqueza do tema abordado. 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bookmarkStart w:id="1" w:name="__DdeLink__192_2768450636"/>
      <w:r>
        <w:rPr>
          <w:b/>
          <w:sz w:val="24"/>
          <w:szCs w:val="24"/>
        </w:rPr>
        <w:t xml:space="preserve">§ 3º </w:t>
      </w:r>
      <w:bookmarkEnd w:id="1"/>
      <w:r>
        <w:rPr>
          <w:sz w:val="24"/>
          <w:szCs w:val="24"/>
        </w:rPr>
        <w:t>- Nas categorias mencionadas nos parágrafos anteriores, poderão ser utilizadas como adereços, penas naturais ou artificiais diversas. No entanto, as penas de pavão e as penas de avestruz (plumas) somente poderão ser utilizadas na Categoria Luxo.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highlight w:val="yellow"/>
        </w:rPr>
      </w:pPr>
      <w:r>
        <w:rPr>
          <w:b/>
          <w:sz w:val="24"/>
          <w:szCs w:val="24"/>
          <w:highlight w:val="none"/>
        </w:rPr>
        <w:t>§ 4º</w:t>
      </w:r>
      <w:r>
        <w:rPr>
          <w:sz w:val="24"/>
          <w:szCs w:val="24"/>
          <w:highlight w:val="none"/>
        </w:rPr>
        <w:t xml:space="preserve"> As penas de Pavão e Avestruz citadas no </w:t>
      </w:r>
      <w:r>
        <w:rPr>
          <w:b w:val="0"/>
          <w:bCs w:val="0"/>
          <w:sz w:val="24"/>
          <w:szCs w:val="24"/>
          <w:highlight w:val="none"/>
        </w:rPr>
        <w:t>§ 3º  se utilizadas em outra categoria que não seja a de luxo, implicará na perda de 1,0 (um) ponto.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highlight w:val="yellow"/>
        </w:rPr>
      </w:pPr>
      <w:r>
        <w:rPr>
          <w:b/>
          <w:sz w:val="24"/>
          <w:szCs w:val="24"/>
          <w:highlight w:val="none"/>
        </w:rPr>
        <w:t>§ 5º</w:t>
      </w:r>
      <w:r>
        <w:rPr>
          <w:sz w:val="24"/>
          <w:szCs w:val="24"/>
          <w:highlight w:val="none"/>
        </w:rPr>
        <w:t xml:space="preserve"> - Os (as) candidatos (as) inscritos (as) para o 7° Concurso de Fantasias do Carnaval da Cidade do Recife, objeto deste Regulamento, poderão utilizar para efeito de desfile o seu nome próprio </w:t>
      </w:r>
      <w:r>
        <w:rPr>
          <w:rFonts w:eastAsia="Calibri" w:cs="Times New Roman"/>
          <w:color w:val="00000A"/>
          <w:kern w:val="0"/>
          <w:sz w:val="24"/>
          <w:szCs w:val="24"/>
          <w:highlight w:val="none"/>
          <w:lang w:val="pt-BR" w:eastAsia="en-US" w:bidi="ar-SA"/>
        </w:rPr>
        <w:t xml:space="preserve">ou </w:t>
      </w:r>
      <w:r>
        <w:rPr>
          <w:sz w:val="24"/>
          <w:szCs w:val="24"/>
          <w:highlight w:val="none"/>
        </w:rPr>
        <w:t>seu nome artístico.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CAPÍTULO V</w:t>
      </w:r>
    </w:p>
    <w:p>
      <w:pPr>
        <w:pStyle w:val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APRESENTAÇÕES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b/>
          <w:sz w:val="24"/>
          <w:szCs w:val="24"/>
          <w:highlight w:val="none"/>
        </w:rPr>
      </w:pPr>
      <w:r>
        <w:drawing>
          <wp:inline distT="0" distB="0" distL="0" distR="0">
            <wp:extent cx="5391785" cy="923290"/>
            <wp:effectExtent l="0" t="0" r="18415" b="10160"/>
            <wp:docPr id="3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jc w:val="both"/>
        <w:rPr>
          <w:b/>
          <w:sz w:val="24"/>
          <w:szCs w:val="24"/>
          <w:highlight w:val="none"/>
        </w:rPr>
      </w:pPr>
    </w:p>
    <w:p>
      <w:pPr>
        <w:pStyle w:val="12"/>
        <w:jc w:val="both"/>
        <w:rPr>
          <w:highlight w:val="none"/>
        </w:rPr>
      </w:pPr>
      <w:r>
        <w:rPr>
          <w:b/>
          <w:sz w:val="24"/>
          <w:szCs w:val="24"/>
          <w:highlight w:val="none"/>
        </w:rPr>
        <w:t>Artigo 8º</w:t>
      </w:r>
      <w:r>
        <w:rPr>
          <w:sz w:val="24"/>
          <w:szCs w:val="24"/>
          <w:highlight w:val="none"/>
        </w:rPr>
        <w:t xml:space="preserve"> – </w:t>
      </w:r>
      <w:r>
        <w:rPr>
          <w:rFonts w:eastAsia="Calibri" w:cs="Times New Roman"/>
          <w:color w:val="00000A"/>
          <w:kern w:val="0"/>
          <w:sz w:val="24"/>
          <w:szCs w:val="24"/>
          <w:highlight w:val="none"/>
          <w:lang w:val="pt-BR" w:eastAsia="en-US" w:bidi="ar-SA"/>
        </w:rPr>
        <w:t>A abertura dos</w:t>
      </w:r>
      <w:r>
        <w:rPr>
          <w:sz w:val="24"/>
          <w:szCs w:val="24"/>
          <w:highlight w:val="none"/>
        </w:rPr>
        <w:t xml:space="preserve"> portões do </w:t>
      </w:r>
      <w:r>
        <w:rPr>
          <w:rFonts w:eastAsia="Calibri" w:cs="Times New Roman"/>
          <w:color w:val="00000A"/>
          <w:kern w:val="0"/>
          <w:sz w:val="24"/>
          <w:szCs w:val="24"/>
          <w:highlight w:val="none"/>
          <w:lang w:val="pt-BR" w:eastAsia="en-US" w:bidi="ar-SA"/>
        </w:rPr>
        <w:t>Local onde irá ser realizado o 7° Concurso de Fantasia ocorrerá a partir das 14 (quatorze) horas para os (as) concorrentes e seus (suas) auxiliares, fechando-se impreterivelmente às 18 (dezoito)</w:t>
      </w:r>
      <w:r>
        <w:rPr>
          <w:sz w:val="24"/>
          <w:szCs w:val="24"/>
          <w:highlight w:val="none"/>
        </w:rPr>
        <w:t>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highlight w:val="yellow"/>
        </w:rPr>
      </w:pPr>
      <w:r>
        <w:rPr>
          <w:b/>
          <w:sz w:val="24"/>
          <w:szCs w:val="24"/>
          <w:highlight w:val="none"/>
        </w:rPr>
        <w:t>§ 1º</w:t>
      </w:r>
      <w:r>
        <w:rPr>
          <w:sz w:val="24"/>
          <w:szCs w:val="24"/>
          <w:highlight w:val="none"/>
        </w:rPr>
        <w:t xml:space="preserve"> - Os (as) concorrentes </w:t>
      </w:r>
      <w:r>
        <w:rPr>
          <w:rFonts w:eastAsia="Calibri" w:cs="Times New Roman"/>
          <w:color w:val="00000A"/>
          <w:kern w:val="0"/>
          <w:sz w:val="24"/>
          <w:szCs w:val="24"/>
          <w:highlight w:val="none"/>
          <w:lang w:val="pt-BR" w:eastAsia="en-US" w:bidi="ar-SA"/>
        </w:rPr>
        <w:t>deverão se apresentar no local do concurso, no horário acima estabelecido, sob pena de ser eliminado</w:t>
      </w:r>
      <w:r>
        <w:rPr>
          <w:sz w:val="24"/>
          <w:szCs w:val="24"/>
          <w:highlight w:val="none"/>
        </w:rPr>
        <w:t>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- Apenas terão acesso aos portões do </w:t>
      </w:r>
      <w:r>
        <w:rPr>
          <w:rFonts w:eastAsia="Calibri" w:cs="Times New Roman"/>
          <w:color w:val="00000A"/>
          <w:kern w:val="0"/>
          <w:sz w:val="24"/>
          <w:szCs w:val="24"/>
          <w:lang w:val="pt-BR" w:eastAsia="en-US" w:bidi="ar-SA"/>
        </w:rPr>
        <w:t xml:space="preserve">local do Concurso os (as) concorrentes e seus (suas) auxiliares </w:t>
      </w:r>
      <w:r>
        <w:rPr>
          <w:sz w:val="24"/>
          <w:szCs w:val="24"/>
        </w:rPr>
        <w:t xml:space="preserve">que tiverem apresentado sua documentação para credenciamento à Comissão Organizadora do </w:t>
      </w:r>
      <w:r>
        <w:rPr>
          <w:rFonts w:eastAsia="Calibri" w:cs="Times New Roman"/>
          <w:color w:val="00000A"/>
          <w:kern w:val="0"/>
          <w:sz w:val="24"/>
          <w:szCs w:val="24"/>
          <w:lang w:val="pt-BR" w:eastAsia="en-US" w:bidi="ar-SA"/>
        </w:rPr>
        <w:t>7</w:t>
      </w:r>
      <w:r>
        <w:rPr>
          <w:sz w:val="24"/>
          <w:szCs w:val="24"/>
        </w:rPr>
        <w:t>º Concurso de Fantasias do Carnaval da Cidade do Recife, com antecedência de 48 horas.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Artigo 9º</w:t>
      </w:r>
      <w:r>
        <w:rPr>
          <w:sz w:val="24"/>
          <w:szCs w:val="24"/>
        </w:rPr>
        <w:t xml:space="preserve"> – As fantasias concorrentes deverão estar montadas e seus desfilantes totalmente prontos (as), em ordem para o desfile, até as </w:t>
      </w:r>
      <w:r>
        <w:rPr>
          <w:rFonts w:eastAsia="Calibri" w:cs="Times New Roman"/>
          <w:color w:val="00000A"/>
          <w:kern w:val="0"/>
          <w:sz w:val="24"/>
          <w:szCs w:val="24"/>
          <w:lang w:val="pt-BR" w:eastAsia="en-US" w:bidi="ar-SA"/>
        </w:rPr>
        <w:t xml:space="preserve">19 </w:t>
      </w:r>
      <w:r>
        <w:rPr>
          <w:sz w:val="24"/>
          <w:szCs w:val="24"/>
        </w:rPr>
        <w:t>horas.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Artigo 10</w:t>
      </w:r>
      <w:r>
        <w:rPr>
          <w:sz w:val="24"/>
          <w:szCs w:val="24"/>
        </w:rPr>
        <w:t xml:space="preserve"> – Os (as) concorrentes que utilizarem trilha sonora para seu desfile deverão entregar à C</w:t>
      </w:r>
      <w:r>
        <w:rPr>
          <w:rFonts w:eastAsia="Calibri" w:cs="Times New Roman"/>
          <w:color w:val="00000A"/>
          <w:kern w:val="0"/>
          <w:sz w:val="24"/>
          <w:szCs w:val="24"/>
          <w:lang w:val="pt-BR" w:eastAsia="en-US" w:bidi="ar-SA"/>
        </w:rPr>
        <w:t>omissão Organizadora</w:t>
      </w:r>
      <w:r>
        <w:rPr>
          <w:sz w:val="24"/>
          <w:szCs w:val="24"/>
        </w:rPr>
        <w:t xml:space="preserve"> do Concurso, impreterivelmente até 48 (quarenta e oito) horas antes do desfile, o CD ou Pen Drive com a gravação especial em faixa e/ou arquivo único.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- A </w:t>
      </w:r>
      <w:r>
        <w:rPr>
          <w:rFonts w:eastAsia="Calibri" w:cs="Times New Roman"/>
          <w:color w:val="00000A"/>
          <w:kern w:val="0"/>
          <w:sz w:val="24"/>
          <w:szCs w:val="24"/>
          <w:lang w:val="pt-BR" w:eastAsia="en-US" w:bidi="ar-SA"/>
        </w:rPr>
        <w:t>Comissão Organizadora</w:t>
      </w:r>
      <w:r>
        <w:rPr>
          <w:sz w:val="24"/>
          <w:szCs w:val="24"/>
        </w:rPr>
        <w:t xml:space="preserve"> do 7° Concurso de Fantasias do Carnaval da Cidade do Recife, não se responsabilizará pela não entrega do CD ou Pen Drive, bem como pelas trilhas sonoras e mídias contidas nos mesmos. 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- Os  (as) concorrentes que não trouxerem ou não apresentarem suas trilhas sonoras no prazo estabelecido, desfilarão ao som de um frevo determinado pela C</w:t>
      </w:r>
      <w:r>
        <w:rPr>
          <w:rFonts w:eastAsia="Calibri" w:cs="Times New Roman"/>
          <w:color w:val="00000A"/>
          <w:kern w:val="0"/>
          <w:sz w:val="24"/>
          <w:szCs w:val="24"/>
          <w:lang w:val="pt-BR" w:eastAsia="en-US" w:bidi="ar-SA"/>
        </w:rPr>
        <w:t>omissão Organizadora</w:t>
      </w:r>
      <w:r>
        <w:rPr>
          <w:sz w:val="24"/>
          <w:szCs w:val="24"/>
        </w:rPr>
        <w:t xml:space="preserve">. 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  <w:highlight w:val="none"/>
        </w:rPr>
        <w:t xml:space="preserve">§ 3º </w:t>
      </w:r>
      <w:r>
        <w:rPr>
          <w:b w:val="0"/>
          <w:bCs w:val="0"/>
          <w:sz w:val="24"/>
          <w:szCs w:val="24"/>
          <w:highlight w:val="none"/>
        </w:rPr>
        <w:t>-</w:t>
      </w:r>
      <w:r>
        <w:rPr>
          <w:b/>
          <w:sz w:val="24"/>
          <w:szCs w:val="24"/>
          <w:highlight w:val="none"/>
        </w:rPr>
        <w:t xml:space="preserve"> </w:t>
      </w:r>
      <w:r>
        <w:rPr>
          <w:b w:val="0"/>
          <w:bCs w:val="0"/>
          <w:sz w:val="24"/>
          <w:szCs w:val="24"/>
          <w:highlight w:val="none"/>
        </w:rPr>
        <w:t xml:space="preserve">Não serão aceitas trilhas sonoras em mídias diferentes das estabelecidas no § 1 deste Artigo. </w:t>
      </w:r>
    </w:p>
    <w:p>
      <w:pPr>
        <w:pStyle w:val="12"/>
        <w:jc w:val="both"/>
        <w:rPr>
          <w:b/>
        </w:rPr>
      </w:pPr>
    </w:p>
    <w:p>
      <w:pPr>
        <w:pStyle w:val="12"/>
        <w:jc w:val="both"/>
        <w:rPr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>§ 4º</w:t>
      </w:r>
      <w:r>
        <w:rPr>
          <w:b w:val="0"/>
          <w:bCs w:val="0"/>
          <w:sz w:val="24"/>
          <w:szCs w:val="24"/>
          <w:highlight w:val="none"/>
        </w:rPr>
        <w:t xml:space="preserve"> -</w:t>
      </w:r>
      <w:r>
        <w:rPr>
          <w:b/>
          <w:sz w:val="24"/>
          <w:szCs w:val="24"/>
          <w:highlight w:val="none"/>
        </w:rPr>
        <w:t xml:space="preserve"> </w:t>
      </w:r>
      <w:r>
        <w:rPr>
          <w:b w:val="0"/>
          <w:bCs w:val="0"/>
          <w:sz w:val="24"/>
          <w:szCs w:val="24"/>
          <w:highlight w:val="none"/>
        </w:rPr>
        <w:t>Na mídia entrega deverá constar apenas a trilha sonora que será utilizada no desfile.</w:t>
      </w:r>
    </w:p>
    <w:p>
      <w:pPr>
        <w:pStyle w:val="12"/>
        <w:jc w:val="both"/>
        <w:rPr>
          <w:b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Artigo 11</w:t>
      </w:r>
      <w:r>
        <w:rPr>
          <w:sz w:val="24"/>
          <w:szCs w:val="24"/>
        </w:rPr>
        <w:t xml:space="preserve"> – O 7° Concurso de Fantasias do Carnaval da Cidade do Recife será iniciado pelas fantasias da Categoria Originalidade e em seguida pela Categoria Luxo.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sz w:val="24"/>
          <w:szCs w:val="24"/>
        </w:rPr>
      </w:pPr>
      <w:r>
        <w:rPr>
          <w:b/>
          <w:sz w:val="24"/>
          <w:szCs w:val="24"/>
        </w:rPr>
        <w:t>Artigo 12</w:t>
      </w:r>
      <w:r>
        <w:rPr>
          <w:sz w:val="24"/>
          <w:szCs w:val="24"/>
        </w:rPr>
        <w:t xml:space="preserve"> – Todos (as) os (as) desfilantes serão apresentados para julgamento por ordem alfabética dos seus nomes oficiais, contidos em cédula de identidade ou quaisquer outros documentos de identificação oficial com foto e não pelo nome artístico, tampouco pelo nome das fantasias.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Artigo 13</w:t>
      </w:r>
      <w:r>
        <w:rPr>
          <w:sz w:val="24"/>
          <w:szCs w:val="24"/>
        </w:rPr>
        <w:t xml:space="preserve"> – As três fantasias classificadas em primeiro, segundo e terceiro lugares, das categorias Originalidade e Luxo, desfilarão no 56º Baile Municipal do Recife, no dia 15 de fevereiro de </w:t>
      </w:r>
      <w:r>
        <w:rPr>
          <w:rFonts w:eastAsia="Calibri" w:cs="Times New Roman"/>
          <w:color w:val="00000A"/>
          <w:kern w:val="0"/>
          <w:sz w:val="24"/>
          <w:szCs w:val="24"/>
          <w:lang w:val="pt-BR" w:eastAsia="en-US" w:bidi="ar-SA"/>
        </w:rPr>
        <w:t>2020</w:t>
      </w:r>
      <w:r>
        <w:rPr>
          <w:sz w:val="24"/>
          <w:szCs w:val="24"/>
        </w:rPr>
        <w:t xml:space="preserve">, no </w:t>
      </w:r>
      <w:r>
        <w:rPr>
          <w:rFonts w:eastAsia="Calibri" w:cs="Times New Roman"/>
          <w:color w:val="00000A"/>
          <w:kern w:val="0"/>
          <w:sz w:val="24"/>
          <w:szCs w:val="24"/>
          <w:lang w:val="pt-BR" w:eastAsia="en-US" w:bidi="ar-SA"/>
        </w:rPr>
        <w:t>Classic</w:t>
      </w:r>
      <w:r>
        <w:rPr>
          <w:sz w:val="24"/>
          <w:szCs w:val="24"/>
        </w:rPr>
        <w:t xml:space="preserve"> Hall, abrilhantando, assim, essa prévia Carnavalesca </w:t>
      </w:r>
      <w:r>
        <w:rPr>
          <w:rFonts w:eastAsia="Calibri" w:cs="Times New Roman"/>
          <w:color w:val="00000A"/>
          <w:kern w:val="0"/>
          <w:sz w:val="24"/>
          <w:szCs w:val="24"/>
          <w:lang w:val="pt-BR" w:eastAsia="en-US" w:bidi="ar-SA"/>
        </w:rPr>
        <w:t>e receberão</w:t>
      </w:r>
      <w:r>
        <w:rPr>
          <w:sz w:val="24"/>
          <w:szCs w:val="24"/>
        </w:rPr>
        <w:t xml:space="preserve"> </w:t>
      </w:r>
      <w:r>
        <w:rPr>
          <w:rFonts w:eastAsia="Calibri" w:cs="Times New Roman"/>
          <w:color w:val="00000A"/>
          <w:kern w:val="0"/>
          <w:sz w:val="24"/>
          <w:szCs w:val="24"/>
          <w:lang w:val="pt-BR" w:eastAsia="en-US" w:bidi="ar-SA"/>
        </w:rPr>
        <w:t xml:space="preserve">uma ajuda de custo </w:t>
      </w:r>
      <w:r>
        <w:rPr>
          <w:b w:val="0"/>
          <w:bCs w:val="0"/>
          <w:sz w:val="24"/>
          <w:szCs w:val="24"/>
        </w:rPr>
        <w:t>no valor de R$ 1.500,00 (Hum mil e quinhentos reais) cada.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CAPÍTULO VI</w:t>
      </w:r>
    </w:p>
    <w:p>
      <w:pPr>
        <w:pStyle w:val="12"/>
        <w:jc w:val="both"/>
        <w:rPr>
          <w:sz w:val="24"/>
          <w:szCs w:val="24"/>
        </w:rPr>
      </w:pPr>
      <w:r>
        <w:rPr>
          <w:b/>
          <w:sz w:val="24"/>
          <w:szCs w:val="24"/>
        </w:rPr>
        <w:t>DAS PREMIAÇÕES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tabs>
          <w:tab w:val="left" w:pos="7263"/>
        </w:tabs>
        <w:jc w:val="both"/>
      </w:pPr>
      <w:r>
        <w:rPr>
          <w:b/>
          <w:sz w:val="24"/>
          <w:szCs w:val="24"/>
        </w:rPr>
        <w:t xml:space="preserve">Artigo 14 </w:t>
      </w:r>
      <w:r>
        <w:rPr>
          <w:sz w:val="24"/>
          <w:szCs w:val="24"/>
        </w:rPr>
        <w:t xml:space="preserve">– O 7º Concurso de Fantasias do Carnaval da Cidade do Recife premiará, em dinheiro, os (as) três primeiros colocados (as) </w:t>
      </w:r>
      <w:r>
        <w:rPr>
          <w:rFonts w:eastAsia="Calibri" w:cs="Times New Roman"/>
          <w:color w:val="00000A"/>
          <w:kern w:val="0"/>
          <w:sz w:val="24"/>
          <w:szCs w:val="24"/>
          <w:lang w:val="pt-BR" w:eastAsia="en-US" w:bidi="ar-SA"/>
        </w:rPr>
        <w:t>em</w:t>
      </w:r>
      <w:r>
        <w:rPr>
          <w:sz w:val="24"/>
          <w:szCs w:val="24"/>
        </w:rPr>
        <w:t xml:space="preserve"> cada categoria, na forma abaixo: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sz w:val="24"/>
          <w:szCs w:val="24"/>
        </w:rPr>
      </w:pPr>
      <w:r>
        <w:rPr>
          <w:b/>
          <w:sz w:val="24"/>
          <w:szCs w:val="24"/>
        </w:rPr>
        <w:t>Prêmios Categoria Originalidade</w:t>
      </w:r>
      <w:r>
        <w:rPr>
          <w:sz w:val="24"/>
          <w:szCs w:val="24"/>
        </w:rPr>
        <w:t>:</w:t>
      </w:r>
    </w:p>
    <w:p>
      <w:pPr>
        <w:pStyle w:val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1º Lugar – R$ 8.000,00 (oito mil reais)</w:t>
      </w:r>
    </w:p>
    <w:p>
      <w:pPr>
        <w:pStyle w:val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2º Lugar – R$ 6.000,00 (seis mil reais)</w:t>
      </w:r>
    </w:p>
    <w:p>
      <w:pPr>
        <w:pStyle w:val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3º Lugar – R$ 5.000,00 (cinco mil reais)</w:t>
      </w:r>
    </w:p>
    <w:p>
      <w:pPr>
        <w:pStyle w:val="12"/>
        <w:jc w:val="both"/>
        <w:rPr>
          <w:b/>
          <w:sz w:val="24"/>
          <w:szCs w:val="24"/>
        </w:rPr>
      </w:pPr>
    </w:p>
    <w:p>
      <w:pPr>
        <w:pStyle w:val="12"/>
        <w:jc w:val="both"/>
        <w:rPr>
          <w:sz w:val="24"/>
          <w:szCs w:val="24"/>
        </w:rPr>
      </w:pPr>
      <w:r>
        <w:rPr>
          <w:b/>
          <w:sz w:val="24"/>
          <w:szCs w:val="24"/>
        </w:rPr>
        <w:t>Prêmios Categoria Luxo:</w:t>
      </w:r>
    </w:p>
    <w:p>
      <w:pPr>
        <w:pStyle w:val="12"/>
        <w:jc w:val="both"/>
        <w:rPr>
          <w:b/>
          <w:sz w:val="24"/>
          <w:szCs w:val="24"/>
        </w:rPr>
      </w:pPr>
    </w:p>
    <w:p>
      <w:pPr>
        <w:pStyle w:val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1º Lugar – R$ 10.000,00 (Dez mil reais)</w:t>
      </w:r>
    </w:p>
    <w:p>
      <w:pPr>
        <w:pStyle w:val="12"/>
        <w:tabs>
          <w:tab w:val="left" w:pos="255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2º Lugar – R$ 8.000,00 (oito mil reais)</w:t>
      </w:r>
    </w:p>
    <w:p>
      <w:pPr>
        <w:pStyle w:val="12"/>
        <w:tabs>
          <w:tab w:val="left" w:pos="2552"/>
        </w:tabs>
        <w:jc w:val="both"/>
      </w:pPr>
      <w:r>
        <w:rPr>
          <w:b/>
          <w:sz w:val="24"/>
          <w:szCs w:val="24"/>
        </w:rPr>
        <w:t>3º Lugar – R$ 6.000,00 (seis mil reais)</w:t>
      </w:r>
    </w:p>
    <w:p>
      <w:pPr>
        <w:pStyle w:val="12"/>
        <w:tabs>
          <w:tab w:val="left" w:pos="2552"/>
        </w:tabs>
        <w:jc w:val="both"/>
        <w:rPr>
          <w:b/>
          <w:sz w:val="24"/>
          <w:szCs w:val="24"/>
        </w:rPr>
      </w:pPr>
    </w:p>
    <w:p>
      <w:pPr>
        <w:pStyle w:val="12"/>
        <w:tabs>
          <w:tab w:val="left" w:pos="2552"/>
        </w:tabs>
        <w:jc w:val="both"/>
      </w:pPr>
      <w:r>
        <w:rPr>
          <w:b/>
          <w:sz w:val="24"/>
          <w:szCs w:val="24"/>
        </w:rPr>
        <w:t>Total Geral da Premiação: R$ 43.000,00 (quarenta e três mil reais)</w:t>
      </w:r>
    </w:p>
    <w:p>
      <w:pPr>
        <w:pStyle w:val="12"/>
        <w:jc w:val="both"/>
        <w:rPr>
          <w:b/>
          <w:sz w:val="24"/>
          <w:szCs w:val="24"/>
        </w:rPr>
      </w:pPr>
    </w:p>
    <w:p>
      <w:pPr>
        <w:pStyle w:val="12"/>
        <w:jc w:val="both"/>
      </w:pPr>
      <w:bookmarkStart w:id="2" w:name="__DdeLink__203_4006145315"/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t>- Do valor da premiação serão deduzidos os impostos legais.</w:t>
      </w:r>
    </w:p>
    <w:p>
      <w:pPr>
        <w:pStyle w:val="12"/>
        <w:jc w:val="both"/>
        <w:rPr>
          <w:b/>
        </w:rPr>
      </w:pPr>
    </w:p>
    <w:p>
      <w:pPr>
        <w:pStyle w:val="12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-  Para que haja o pagamento da premiação será necessário a entrega, pelos vencedores, da documentação elencada </w:t>
      </w:r>
      <w:r>
        <w:rPr>
          <w:rFonts w:eastAsia="Calibri" w:cs="Times New Roman"/>
          <w:color w:val="00000A"/>
          <w:kern w:val="0"/>
          <w:sz w:val="24"/>
          <w:szCs w:val="24"/>
          <w:lang w:val="pt-BR" w:eastAsia="en-US" w:bidi="ar-SA"/>
        </w:rPr>
        <w:t>no anexo I.</w:t>
      </w:r>
      <w:r>
        <w:rPr>
          <w:sz w:val="24"/>
          <w:szCs w:val="24"/>
        </w:rPr>
        <w:t xml:space="preserve"> </w:t>
      </w:r>
    </w:p>
    <w:p>
      <w:pPr>
        <w:pStyle w:val="12"/>
        <w:jc w:val="both"/>
        <w:rPr>
          <w:b/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§ 3º</w:t>
      </w:r>
      <w:r>
        <w:rPr>
          <w:sz w:val="24"/>
          <w:szCs w:val="24"/>
        </w:rPr>
        <w:t xml:space="preserve"> – Nas categorias que tiverem menos de 04 (quatro) concorrentes não haverá o concurso.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CAPÍTULO VII</w:t>
      </w:r>
    </w:p>
    <w:p>
      <w:pPr>
        <w:pStyle w:val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CORPO DE JURADOS E DOS JULGAMENTOS DAS FANTASIAS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Artigo 15</w:t>
      </w:r>
      <w:r>
        <w:rPr>
          <w:sz w:val="24"/>
          <w:szCs w:val="24"/>
        </w:rPr>
        <w:t xml:space="preserve"> – A Comissão Julgadora será composta de até </w:t>
      </w:r>
      <w:r>
        <w:rPr>
          <w:rFonts w:eastAsia="Calibri" w:cs="Times New Roman"/>
          <w:color w:val="00000A"/>
          <w:kern w:val="0"/>
          <w:sz w:val="24"/>
          <w:szCs w:val="24"/>
          <w:highlight w:val="none"/>
          <w:lang w:val="pt-BR" w:eastAsia="en-US" w:bidi="ar-SA"/>
        </w:rPr>
        <w:t>05</w:t>
      </w:r>
      <w:r>
        <w:rPr>
          <w:sz w:val="24"/>
          <w:szCs w:val="24"/>
          <w:highlight w:val="none"/>
        </w:rPr>
        <w:t xml:space="preserve"> (</w:t>
      </w:r>
      <w:r>
        <w:rPr>
          <w:rFonts w:eastAsia="Calibri" w:cs="Times New Roman"/>
          <w:color w:val="00000A"/>
          <w:kern w:val="0"/>
          <w:sz w:val="24"/>
          <w:szCs w:val="24"/>
          <w:highlight w:val="none"/>
          <w:lang w:val="pt-BR" w:eastAsia="en-US" w:bidi="ar-SA"/>
        </w:rPr>
        <w:t>cinco</w:t>
      </w:r>
      <w:r>
        <w:rPr>
          <w:sz w:val="24"/>
          <w:szCs w:val="24"/>
          <w:highlight w:val="none"/>
        </w:rPr>
        <w:t>) membros,</w:t>
      </w:r>
      <w:r>
        <w:rPr>
          <w:sz w:val="24"/>
          <w:szCs w:val="24"/>
        </w:rPr>
        <w:t xml:space="preserve"> escolhidos entre pessoas especialmente convidadas pela </w:t>
      </w:r>
      <w:r>
        <w:rPr>
          <w:rFonts w:eastAsia="Calibri" w:cs="Times New Roman"/>
          <w:color w:val="00000A"/>
          <w:kern w:val="0"/>
          <w:sz w:val="24"/>
          <w:szCs w:val="24"/>
          <w:lang w:val="pt-BR" w:eastAsia="en-US" w:bidi="ar-SA"/>
        </w:rPr>
        <w:t>Comissão Organizadora do Concurso</w:t>
      </w:r>
      <w:r>
        <w:rPr>
          <w:sz w:val="24"/>
          <w:szCs w:val="24"/>
        </w:rPr>
        <w:t>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Artigo 16</w:t>
      </w:r>
      <w:r>
        <w:rPr>
          <w:sz w:val="24"/>
          <w:szCs w:val="24"/>
        </w:rPr>
        <w:t xml:space="preserve"> – Os Jurados levarão em conta os seguintes critérios para julgamento: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>§ 1º Fantasias Originalidade: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a. Indumentária</w:t>
      </w:r>
      <w:r>
        <w:rPr>
          <w:sz w:val="24"/>
          <w:szCs w:val="24"/>
        </w:rPr>
        <w:t xml:space="preserve"> – serão observados os seguintes itens: criatividade, uniformidade, efeito visual, diálogo entre os materiais utilizados, detalhes entre o Tema proposto ou Personagem e harmonia com o todo.</w:t>
      </w:r>
    </w:p>
    <w:p>
      <w:pPr>
        <w:pStyle w:val="12"/>
        <w:jc w:val="both"/>
      </w:pPr>
      <w:r>
        <w:rPr>
          <w:b/>
          <w:sz w:val="24"/>
          <w:szCs w:val="24"/>
        </w:rPr>
        <w:t xml:space="preserve">b. </w:t>
      </w:r>
      <w:r>
        <w:rPr>
          <w:rFonts w:eastAsia="Calibri" w:cs="Times New Roman"/>
          <w:b/>
          <w:color w:val="00000A"/>
          <w:kern w:val="0"/>
          <w:sz w:val="24"/>
          <w:szCs w:val="24"/>
          <w:lang w:val="pt-BR" w:eastAsia="en-US" w:bidi="ar-SA"/>
        </w:rPr>
        <w:t>Apresentação</w:t>
      </w:r>
      <w:r>
        <w:rPr>
          <w:sz w:val="24"/>
          <w:szCs w:val="24"/>
        </w:rPr>
        <w:t xml:space="preserve"> – serão observados: a postura cênica, a elegância do (a) desfilante, os passos utilizados, a expressão corporal, a diversidade de movimentos, a coreografia e a combinação dos gestos e ritmos apresentados. 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 Fantasias Luxo</w:t>
      </w:r>
      <w:r>
        <w:rPr>
          <w:sz w:val="24"/>
          <w:szCs w:val="24"/>
        </w:rPr>
        <w:t>: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a. Indumentária</w:t>
      </w:r>
      <w:r>
        <w:rPr>
          <w:sz w:val="24"/>
          <w:szCs w:val="24"/>
        </w:rPr>
        <w:t xml:space="preserve"> – serão observados: a criatividade e a uniformidade dos detalhes da vestimenta, transformando-se o efeito visual em luxo e beleza.</w:t>
      </w:r>
    </w:p>
    <w:p>
      <w:pPr>
        <w:pStyle w:val="12"/>
        <w:jc w:val="both"/>
      </w:pPr>
      <w:r>
        <w:rPr>
          <w:b/>
          <w:sz w:val="24"/>
          <w:szCs w:val="24"/>
        </w:rPr>
        <w:t xml:space="preserve">b. </w:t>
      </w:r>
      <w:r>
        <w:rPr>
          <w:rFonts w:eastAsia="Calibri" w:cs="Times New Roman"/>
          <w:b/>
          <w:color w:val="00000A"/>
          <w:kern w:val="0"/>
          <w:sz w:val="24"/>
          <w:szCs w:val="24"/>
          <w:lang w:val="pt-BR" w:eastAsia="en-US" w:bidi="ar-SA"/>
        </w:rPr>
        <w:t>Apresentação</w:t>
      </w:r>
      <w:r>
        <w:rPr>
          <w:sz w:val="24"/>
          <w:szCs w:val="24"/>
        </w:rPr>
        <w:t xml:space="preserve"> – serão observados: a </w:t>
      </w:r>
      <w:r>
        <w:rPr>
          <w:rFonts w:eastAsia="Calibri" w:cs="Times New Roman"/>
          <w:color w:val="00000A"/>
          <w:kern w:val="0"/>
          <w:sz w:val="24"/>
          <w:szCs w:val="24"/>
          <w:lang w:val="pt-BR" w:eastAsia="en-US" w:bidi="ar-SA"/>
        </w:rPr>
        <w:t xml:space="preserve">postura cênica, a harmonia entre a </w:t>
      </w:r>
      <w:r>
        <w:rPr>
          <w:sz w:val="24"/>
          <w:szCs w:val="24"/>
        </w:rPr>
        <w:t xml:space="preserve">expressão corporal e os passos apresentados, a diversidade de movimentos e a interpretação para o Tema ou Personagem </w:t>
      </w:r>
      <w:r>
        <w:rPr>
          <w:rFonts w:eastAsia="Calibri" w:cs="Times New Roman"/>
          <w:color w:val="00000A"/>
          <w:kern w:val="0"/>
          <w:sz w:val="24"/>
          <w:szCs w:val="24"/>
          <w:lang w:val="pt-BR" w:eastAsia="en-US" w:bidi="ar-SA"/>
        </w:rPr>
        <w:t>abordados</w:t>
      </w:r>
      <w:r>
        <w:rPr>
          <w:sz w:val="24"/>
          <w:szCs w:val="24"/>
        </w:rPr>
        <w:t>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highlight w:val="yellow"/>
        </w:rPr>
      </w:pPr>
      <w:r>
        <w:rPr>
          <w:b/>
          <w:sz w:val="24"/>
          <w:szCs w:val="24"/>
          <w:highlight w:val="none"/>
        </w:rPr>
        <w:t>§ 3º</w:t>
      </w:r>
      <w:r>
        <w:rPr>
          <w:sz w:val="24"/>
          <w:szCs w:val="24"/>
          <w:highlight w:val="none"/>
        </w:rPr>
        <w:t xml:space="preserve"> - As notas devem ser atribuídas de 05 (cinco) a 10 (dez), podendo haver fracionamento em uma casa decimal (Exemplo: 9,7 – 8,6).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highlight w:val="none"/>
        </w:rPr>
      </w:pPr>
      <w:r>
        <w:rPr>
          <w:b/>
          <w:sz w:val="24"/>
          <w:szCs w:val="24"/>
        </w:rPr>
        <w:t>§ 4º</w:t>
      </w:r>
      <w:r>
        <w:rPr>
          <w:sz w:val="24"/>
          <w:szCs w:val="24"/>
        </w:rPr>
        <w:t xml:space="preserve"> - Em caso de empate entre duas ou mais fantasias concorrentes, será utilizado como critério de desempate: primeiro o item</w:t>
      </w:r>
      <w:r>
        <w:rPr>
          <w:b/>
          <w:sz w:val="24"/>
          <w:szCs w:val="24"/>
        </w:rPr>
        <w:t xml:space="preserve"> Indumentária</w:t>
      </w:r>
      <w:r>
        <w:rPr>
          <w:sz w:val="24"/>
          <w:szCs w:val="24"/>
        </w:rPr>
        <w:t xml:space="preserve">; persistindo o empate, terá como segundo critério a </w:t>
      </w:r>
      <w:r>
        <w:rPr>
          <w:rFonts w:eastAsia="Calibri" w:cs="Times New Roman"/>
          <w:b/>
          <w:color w:val="00000A"/>
          <w:kern w:val="0"/>
          <w:sz w:val="24"/>
          <w:szCs w:val="24"/>
          <w:lang w:val="pt-BR" w:eastAsia="en-US" w:bidi="ar-SA"/>
        </w:rPr>
        <w:t>Apresentação</w:t>
      </w:r>
      <w:r>
        <w:rPr>
          <w:sz w:val="24"/>
          <w:szCs w:val="24"/>
        </w:rPr>
        <w:t>, persistindo ainda o empate,</w:t>
      </w:r>
      <w:r>
        <w:rPr>
          <w:sz w:val="24"/>
          <w:szCs w:val="24"/>
          <w:highlight w:val="none"/>
        </w:rPr>
        <w:t xml:space="preserve"> caberá ao presidente da Comissão julgadora efetuar o desempate.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sz w:val="24"/>
          <w:szCs w:val="24"/>
        </w:rPr>
      </w:pPr>
      <w:r>
        <w:rPr>
          <w:b/>
          <w:sz w:val="24"/>
          <w:szCs w:val="24"/>
        </w:rPr>
        <w:t>Artigo 17</w:t>
      </w:r>
      <w:r>
        <w:rPr>
          <w:sz w:val="24"/>
          <w:szCs w:val="24"/>
        </w:rPr>
        <w:t xml:space="preserve"> – Do resultado, </w:t>
      </w:r>
      <w:r>
        <w:rPr>
          <w:sz w:val="24"/>
          <w:szCs w:val="24"/>
          <w:highlight w:val="none"/>
        </w:rPr>
        <w:t xml:space="preserve">qualquer concorrente poderá vislumbrar </w:t>
      </w:r>
      <w:r>
        <w:rPr>
          <w:sz w:val="24"/>
          <w:szCs w:val="24"/>
        </w:rPr>
        <w:t xml:space="preserve">à Presidência da Fundação de Cultura da Cidade do Recife, dentro do prazo de 48 horas, a contar do anúncio do resultado. 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 xml:space="preserve"> – O recurso ficará limitado aos elementos relativos aos itens descritos neste regulamento, sendo vedado ao (à) recorrente se insurgir contra critérios de apreciação, sobre a qualidade estética de análise, que dependa da observação subjetiva dos membros da comissão.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CAPÍTULO VIII</w:t>
      </w:r>
    </w:p>
    <w:p>
      <w:pPr>
        <w:pStyle w:val="12"/>
        <w:jc w:val="both"/>
      </w:pPr>
      <w:r>
        <w:rPr>
          <w:b/>
          <w:sz w:val="24"/>
          <w:szCs w:val="24"/>
        </w:rPr>
        <w:t>DAS DISPOSIÇÕES GERAIS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Artigo 18</w:t>
      </w:r>
      <w:r>
        <w:rPr>
          <w:sz w:val="24"/>
          <w:szCs w:val="24"/>
        </w:rPr>
        <w:t xml:space="preserve"> – A categoria que não tiver mais de 04 (quatro) concorrentes ficará automaticamente cancelada.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Artigo 19</w:t>
      </w:r>
      <w:r>
        <w:rPr>
          <w:sz w:val="24"/>
          <w:szCs w:val="24"/>
        </w:rPr>
        <w:t xml:space="preserve"> – Para cada concorrente será permitido o acompanhamento por, no máximo, 03 (três) auxiliares.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highlight w:val="none"/>
        </w:rPr>
      </w:pPr>
      <w:r>
        <w:rPr>
          <w:b/>
          <w:sz w:val="24"/>
          <w:szCs w:val="24"/>
          <w:highlight w:val="none"/>
        </w:rPr>
        <w:t>Artigo 20</w:t>
      </w:r>
      <w:r>
        <w:rPr>
          <w:sz w:val="24"/>
          <w:szCs w:val="24"/>
          <w:highlight w:val="none"/>
        </w:rPr>
        <w:t xml:space="preserve"> – Não serão admitidos, nas dependências do </w:t>
      </w:r>
      <w:r>
        <w:rPr>
          <w:rFonts w:eastAsia="Calibri" w:cs="Times New Roman"/>
          <w:color w:val="00000A"/>
          <w:kern w:val="0"/>
          <w:sz w:val="24"/>
          <w:szCs w:val="24"/>
          <w:highlight w:val="none"/>
          <w:lang w:val="pt-BR" w:eastAsia="en-US" w:bidi="ar-SA"/>
        </w:rPr>
        <w:t>local do Concurso</w:t>
      </w:r>
      <w:r>
        <w:rPr>
          <w:sz w:val="24"/>
          <w:szCs w:val="24"/>
          <w:highlight w:val="none"/>
        </w:rPr>
        <w:t xml:space="preserve">, durante o 7° Concurso de Fantasias do Carnaval da Cidade do Recife ou </w:t>
      </w:r>
      <w:r>
        <w:rPr>
          <w:rFonts w:eastAsia="Calibri" w:cs="Times New Roman"/>
          <w:color w:val="00000A"/>
          <w:kern w:val="0"/>
          <w:sz w:val="24"/>
          <w:szCs w:val="24"/>
          <w:highlight w:val="none"/>
          <w:lang w:val="pt-BR" w:eastAsia="en-US" w:bidi="ar-SA"/>
        </w:rPr>
        <w:t>das</w:t>
      </w:r>
      <w:r>
        <w:rPr>
          <w:sz w:val="24"/>
          <w:szCs w:val="24"/>
          <w:highlight w:val="none"/>
        </w:rPr>
        <w:t xml:space="preserve"> apresentações dos (as) vencedores (as) no 56º Baile Municipal do Recife, no Classic Hall, por parte dos concorrentes e/ou seus (suas) acompanhantes, o consumo de quaisquer espécies de drogas, bem como não será admitido condutas que contrariem a ordem disciplinar, </w:t>
      </w:r>
      <w:r>
        <w:rPr>
          <w:rFonts w:eastAsia="Calibri" w:cs="Times New Roman"/>
          <w:color w:val="00000A"/>
          <w:kern w:val="0"/>
          <w:sz w:val="24"/>
          <w:szCs w:val="24"/>
          <w:highlight w:val="none"/>
          <w:lang w:val="pt-BR" w:eastAsia="en-US" w:bidi="ar-SA"/>
        </w:rPr>
        <w:t xml:space="preserve">sendo cabível as </w:t>
      </w:r>
      <w:r>
        <w:rPr>
          <w:sz w:val="24"/>
          <w:szCs w:val="24"/>
          <w:highlight w:val="none"/>
        </w:rPr>
        <w:t>penalidades legais.</w:t>
      </w:r>
    </w:p>
    <w:p>
      <w:pPr>
        <w:pStyle w:val="12"/>
        <w:tabs>
          <w:tab w:val="left" w:pos="0"/>
        </w:tabs>
        <w:jc w:val="both"/>
        <w:rPr>
          <w:sz w:val="24"/>
          <w:szCs w:val="24"/>
          <w:highlight w:val="none"/>
        </w:rPr>
      </w:pPr>
    </w:p>
    <w:p>
      <w:pPr>
        <w:pStyle w:val="12"/>
        <w:tabs>
          <w:tab w:val="left" w:pos="0"/>
        </w:tabs>
        <w:jc w:val="both"/>
      </w:pPr>
      <w:r>
        <w:rPr>
          <w:b/>
          <w:bCs/>
          <w:sz w:val="24"/>
          <w:szCs w:val="24"/>
          <w:highlight w:val="none"/>
        </w:rPr>
        <w:t>Parágrafo Único.</w:t>
      </w:r>
      <w:r>
        <w:rPr>
          <w:sz w:val="24"/>
          <w:szCs w:val="24"/>
          <w:highlight w:val="none"/>
        </w:rPr>
        <w:t xml:space="preserve"> O (a) candidato (a) ou qualquer um dos seus (suas) auxiliares, que provocar algum transtorno dentro da área que compreende o concurso ou perante outro (a) concorrente será automaticamente desclassificado pela </w:t>
      </w:r>
      <w:r>
        <w:rPr>
          <w:rFonts w:eastAsia="Calibri" w:cs="Times New Roman"/>
          <w:color w:val="00000A"/>
          <w:kern w:val="0"/>
          <w:sz w:val="24"/>
          <w:szCs w:val="24"/>
          <w:highlight w:val="none"/>
          <w:lang w:val="pt-BR" w:eastAsia="en-US" w:bidi="ar-SA"/>
        </w:rPr>
        <w:t>Coordenação</w:t>
      </w:r>
      <w:r>
        <w:rPr>
          <w:sz w:val="24"/>
          <w:szCs w:val="24"/>
          <w:highlight w:val="none"/>
        </w:rPr>
        <w:t xml:space="preserve"> do Concurso, ficando impedido de participar do concurso nos próximos 2 (dois) anos.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Artigo 21</w:t>
      </w:r>
      <w:r>
        <w:rPr>
          <w:sz w:val="24"/>
          <w:szCs w:val="24"/>
        </w:rPr>
        <w:t xml:space="preserve"> – As despesas decorrentes com transportes correrão por conta dos (as) desfilantes e seus (suas) respectivos (as) acompanhantes.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</w:pPr>
      <w:r>
        <w:rPr>
          <w:b/>
          <w:sz w:val="24"/>
          <w:szCs w:val="24"/>
        </w:rPr>
        <w:t>Artigo 22</w:t>
      </w:r>
      <w:r>
        <w:rPr>
          <w:sz w:val="24"/>
          <w:szCs w:val="24"/>
        </w:rPr>
        <w:t xml:space="preserve"> – Os casos omissos serão resolvidos pela Coordenação do Concurso de Fantasias do Carnaval da Cidade do Recife.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sz w:val="24"/>
          <w:szCs w:val="24"/>
        </w:rPr>
      </w:pPr>
      <w:r>
        <w:rPr>
          <w:b/>
          <w:sz w:val="24"/>
          <w:szCs w:val="24"/>
        </w:rPr>
        <w:t>Artigo 23</w:t>
      </w:r>
      <w:r>
        <w:rPr>
          <w:sz w:val="24"/>
          <w:szCs w:val="24"/>
        </w:rPr>
        <w:t xml:space="preserve"> – Ao se inscreverem os (as) concorrentes aceitarão automaticamente as condições previstas no presente Regulamento.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right"/>
      </w:pPr>
      <w:r>
        <w:rPr>
          <w:sz w:val="24"/>
          <w:szCs w:val="24"/>
        </w:rPr>
        <w:t xml:space="preserve">Recife, </w:t>
      </w:r>
      <w:r>
        <w:rPr>
          <w:rFonts w:hint="default"/>
          <w:sz w:val="24"/>
          <w:szCs w:val="24"/>
          <w:lang w:val="pt-BR"/>
        </w:rPr>
        <w:t>13</w:t>
      </w:r>
      <w:r>
        <w:rPr>
          <w:sz w:val="24"/>
          <w:szCs w:val="24"/>
        </w:rPr>
        <w:t xml:space="preserve"> de </w:t>
      </w:r>
      <w:r>
        <w:rPr>
          <w:rFonts w:hint="default"/>
          <w:sz w:val="24"/>
          <w:szCs w:val="24"/>
          <w:lang w:val="pt-BR"/>
        </w:rPr>
        <w:t>dezem</w:t>
      </w:r>
      <w:r>
        <w:rPr>
          <w:sz w:val="24"/>
          <w:szCs w:val="24"/>
        </w:rPr>
        <w:t>bro de 2019.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center"/>
      </w:pPr>
      <w:r>
        <w:rPr>
          <w:b/>
          <w:bCs/>
          <w:sz w:val="24"/>
          <w:szCs w:val="24"/>
        </w:rPr>
        <w:t>Leocádia Alves da Silva</w:t>
      </w:r>
      <w:r>
        <w:rPr>
          <w:sz w:val="24"/>
          <w:szCs w:val="24"/>
        </w:rPr>
        <w:t xml:space="preserve">  </w:t>
      </w:r>
    </w:p>
    <w:p>
      <w:pPr>
        <w:pStyle w:val="12"/>
        <w:jc w:val="center"/>
      </w:pPr>
      <w:r>
        <w:rPr>
          <w:sz w:val="24"/>
          <w:szCs w:val="24"/>
        </w:rPr>
        <w:t xml:space="preserve">Secretária de Cultura do Recife </w:t>
      </w:r>
    </w:p>
    <w:p>
      <w:pPr>
        <w:pStyle w:val="12"/>
        <w:jc w:val="both"/>
        <w:rPr>
          <w:sz w:val="24"/>
          <w:szCs w:val="24"/>
        </w:rPr>
      </w:pPr>
    </w:p>
    <w:p>
      <w:pPr>
        <w:pStyle w:val="12"/>
        <w:jc w:val="both"/>
        <w:rPr>
          <w:sz w:val="24"/>
          <w:szCs w:val="24"/>
        </w:rPr>
      </w:pPr>
      <w:bookmarkStart w:id="3" w:name="_GoBack"/>
      <w:bookmarkEnd w:id="3"/>
    </w:p>
    <w:p>
      <w:pPr>
        <w:pStyle w:val="12"/>
        <w:jc w:val="center"/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Diego Targino de Moraes Rocha</w:t>
      </w:r>
      <w:r>
        <w:rPr>
          <w:sz w:val="24"/>
          <w:szCs w:val="24"/>
        </w:rPr>
        <w:t xml:space="preserve">            </w:t>
      </w:r>
    </w:p>
    <w:p>
      <w:pPr>
        <w:pStyle w:val="12"/>
        <w:jc w:val="center"/>
      </w:pPr>
      <w:r>
        <w:rPr>
          <w:sz w:val="24"/>
          <w:szCs w:val="24"/>
        </w:rPr>
        <w:t xml:space="preserve">           Diretor Presidente da </w:t>
      </w:r>
      <w:r>
        <w:rPr>
          <w:rFonts w:eastAsia="Calibri" w:cs="Times New Roman"/>
          <w:color w:val="00000A"/>
          <w:kern w:val="0"/>
          <w:sz w:val="24"/>
          <w:szCs w:val="24"/>
          <w:lang w:val="pt-BR" w:eastAsia="en-US" w:bidi="ar-SA"/>
        </w:rPr>
        <w:t>FCCR</w:t>
      </w:r>
    </w:p>
    <w:p>
      <w:pPr>
        <w:spacing w:before="0" w:after="0"/>
        <w:jc w:val="center"/>
      </w:pPr>
      <w:r>
        <w:rPr>
          <w:sz w:val="24"/>
          <w:szCs w:val="24"/>
        </w:rPr>
        <w:t xml:space="preserve">                       </w:t>
      </w:r>
    </w:p>
    <w:p>
      <w:pPr>
        <w:spacing w:before="0" w:after="0"/>
      </w:pPr>
    </w:p>
    <w:sectPr>
      <w:pgSz w:w="11906" w:h="16838"/>
      <w:pgMar w:top="1134" w:right="1305" w:bottom="993" w:left="1701" w:header="0" w:footer="0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ompat>
    <w:compatSetting w:name="compatibilityMode" w:uri="http://schemas.microsoft.com/office/word" w:val="12"/>
  </w:compat>
  <w:rsids>
    <w:rsidRoot w:val="00000000"/>
    <w:rsid w:val="0D3444B3"/>
    <w:rsid w:val="1505239D"/>
    <w:rsid w:val="157536EE"/>
    <w:rsid w:val="1E444BFA"/>
    <w:rsid w:val="2E4F043A"/>
    <w:rsid w:val="32903909"/>
    <w:rsid w:val="335800C3"/>
    <w:rsid w:val="49103AC3"/>
    <w:rsid w:val="508548EC"/>
    <w:rsid w:val="536D49A6"/>
    <w:rsid w:val="609C1D1B"/>
    <w:rsid w:val="692F60A2"/>
    <w:rsid w:val="70DF27DC"/>
    <w:rsid w:val="79D2044F"/>
    <w:rsid w:val="7B593892"/>
    <w:rsid w:val="7B6A50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  <w:rPr>
      <w:rFonts w:cs="Arial"/>
    </w:rPr>
  </w:style>
  <w:style w:type="paragraph" w:styleId="3">
    <w:name w:val="Body Text"/>
    <w:basedOn w:val="1"/>
    <w:uiPriority w:val="0"/>
    <w:pPr>
      <w:spacing w:before="0" w:after="140" w:line="288" w:lineRule="auto"/>
    </w:p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8">
    <w:name w:val="Texto de balão Char"/>
    <w:basedOn w:val="6"/>
    <w:link w:val="5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9">
    <w:name w:val="Link da Internet"/>
    <w:basedOn w:val="6"/>
    <w:unhideWhenUsed/>
    <w:qFormat/>
    <w:uiPriority w:val="99"/>
    <w:rPr>
      <w:color w:val="0000FF"/>
      <w:u w:val="single"/>
    </w:rPr>
  </w:style>
  <w:style w:type="paragraph" w:customStyle="1" w:styleId="10">
    <w:name w:val="Título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1">
    <w:name w:val="Índice"/>
    <w:basedOn w:val="1"/>
    <w:qFormat/>
    <w:uiPriority w:val="0"/>
    <w:pPr>
      <w:suppressLineNumbers/>
    </w:pPr>
    <w:rPr>
      <w:rFonts w:cs="Arial"/>
    </w:rPr>
  </w:style>
  <w:style w:type="paragraph" w:styleId="12">
    <w:name w:val="No Spacing"/>
    <w:qFormat/>
    <w:uiPriority w:val="1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5</Pages>
  <Words>1663</Words>
  <Characters>8888</Characters>
  <Paragraphs>87</Paragraphs>
  <TotalTime>7</TotalTime>
  <ScaleCrop>false</ScaleCrop>
  <LinksUpToDate>false</LinksUpToDate>
  <CharactersWithSpaces>10568</CharactersWithSpaces>
  <Application>WPS Office_11.2.0.9052_F1E327BC-269C-435d-A152-05C5408002CA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2017-10-30T17:17:00Z</dcterms:created>
  <dc:creator>sebastiao.araujo</dc:creator>
  <cp:lastModifiedBy>virginia.xavier</cp:lastModifiedBy>
  <dcterms:modified xsi:type="dcterms:W3CDTF">2019-12-13T20:48:55Z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1046-11.2.0.9052</vt:lpwstr>
  </property>
</Properties>
</file>