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3060"/>
        <w:gridCol w:w="3960"/>
      </w:tblGrid>
      <w:tr w:rsidR="00C1639C" w:rsidRPr="007D1862" w:rsidTr="0019787A">
        <w:tc>
          <w:tcPr>
            <w:tcW w:w="8395" w:type="dxa"/>
            <w:gridSpan w:val="3"/>
          </w:tcPr>
          <w:p w:rsidR="00C1639C" w:rsidRPr="007D1862" w:rsidRDefault="00C1639C" w:rsidP="007D186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7D1862">
              <w:rPr>
                <w:b/>
                <w:sz w:val="24"/>
                <w:szCs w:val="24"/>
                <w:lang w:eastAsia="pt-BR"/>
              </w:rPr>
              <w:t>Agenda das visitas ao Museu de Energia Nuclear/ UFPE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7D1862">
              <w:rPr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7D1862">
              <w:rPr>
                <w:b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t-BR"/>
              </w:rPr>
            </w:pPr>
            <w:r w:rsidRPr="007D1862">
              <w:rPr>
                <w:b/>
                <w:sz w:val="24"/>
                <w:szCs w:val="24"/>
                <w:lang w:eastAsia="pt-BR"/>
              </w:rPr>
              <w:t>Tarde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13/08/2012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Octávio Meira Lins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Nadir Colaço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15/08/2012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Aderbal Galvão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Gilberto Freire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20/08/2012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Nilo Pereira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Arraial Novo do Bom Jesus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22/08/2012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Divino Espírito Santo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Almerinda Umbelino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27/08/2012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Rodolfo Aureliano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Iputinga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29/08/2012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André de Melo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João XXIII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03/09/2012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Dom Bosco 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Antônio Farias 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05/09/2012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Cícero Franklin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Tejipió 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10/09/2012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Luiz Vaz de Camões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Hugo Gerdau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12/09/2012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Maria Sampaio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Antônio de Brito Alves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17/09/2012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Oswaldo Lima Filho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Karla Patrícia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19/09/2012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Florestan Fernandes 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Vila Sésamo</w:t>
            </w:r>
          </w:p>
        </w:tc>
      </w:tr>
      <w:tr w:rsidR="00C1639C" w:rsidRPr="007D1862" w:rsidTr="0019787A"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24/09/2012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Costa Porto 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Antônio Heraclio </w:t>
            </w:r>
          </w:p>
        </w:tc>
      </w:tr>
      <w:tr w:rsidR="00C1639C" w:rsidRPr="007D1862" w:rsidTr="0019787A">
        <w:tblPrEx>
          <w:tblLook w:val="00A0"/>
        </w:tblPrEx>
        <w:tc>
          <w:tcPr>
            <w:tcW w:w="1375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A definir</w:t>
            </w:r>
          </w:p>
        </w:tc>
        <w:tc>
          <w:tcPr>
            <w:tcW w:w="30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 xml:space="preserve">Pe. Antônio Henrique </w:t>
            </w:r>
          </w:p>
        </w:tc>
        <w:tc>
          <w:tcPr>
            <w:tcW w:w="3960" w:type="dxa"/>
          </w:tcPr>
          <w:p w:rsidR="00C1639C" w:rsidRPr="007D1862" w:rsidRDefault="00C1639C" w:rsidP="007D1862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D1862">
              <w:rPr>
                <w:sz w:val="24"/>
                <w:szCs w:val="24"/>
                <w:lang w:eastAsia="pt-BR"/>
              </w:rPr>
              <w:t>Olindina Monteiro</w:t>
            </w:r>
          </w:p>
        </w:tc>
      </w:tr>
    </w:tbl>
    <w:p w:rsidR="00C1639C" w:rsidRDefault="00C1639C" w:rsidP="00452A45"/>
    <w:sectPr w:rsidR="00C1639C" w:rsidSect="00202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569"/>
    <w:rsid w:val="000F18BD"/>
    <w:rsid w:val="0019787A"/>
    <w:rsid w:val="002026E9"/>
    <w:rsid w:val="00287351"/>
    <w:rsid w:val="00452A45"/>
    <w:rsid w:val="004A75E0"/>
    <w:rsid w:val="005A5B5E"/>
    <w:rsid w:val="006A21FB"/>
    <w:rsid w:val="007B6B89"/>
    <w:rsid w:val="007D1569"/>
    <w:rsid w:val="007D1862"/>
    <w:rsid w:val="0098636A"/>
    <w:rsid w:val="00C1639C"/>
    <w:rsid w:val="00CB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18B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108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das visitas ao Museu de Energia Nuclear/ UFPE</dc:title>
  <dc:subject/>
  <dc:creator>Teste</dc:creator>
  <cp:keywords/>
  <dc:description/>
  <cp:lastModifiedBy>marcelasotero</cp:lastModifiedBy>
  <cp:revision>2</cp:revision>
  <dcterms:created xsi:type="dcterms:W3CDTF">2012-08-10T19:37:00Z</dcterms:created>
  <dcterms:modified xsi:type="dcterms:W3CDTF">2012-08-10T19:37:00Z</dcterms:modified>
</cp:coreProperties>
</file>